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A93" w:rsidRDefault="00A86A93" w:rsidP="00A86A93">
      <w:pPr>
        <w:pStyle w:val="BodyText2"/>
        <w:widowControl/>
        <w:ind w:firstLine="0"/>
        <w:jc w:val="center"/>
        <w:rPr>
          <w:rFonts w:ascii="Bodo_uzb" w:hAnsi="Bodo_uzb"/>
          <w:b/>
          <w:sz w:val="24"/>
        </w:rPr>
      </w:pPr>
      <w:r>
        <w:rPr>
          <w:rFonts w:ascii="Bodo_uzb" w:hAnsi="Bodo_uzb"/>
          <w:b/>
          <w:sz w:val="24"/>
        </w:rPr>
        <w:t>Халкаро бизнесда кадрлар сиёсати ва халкаро компаниялар хорижий филиали штатини комплектлаш</w:t>
      </w:r>
    </w:p>
    <w:p w:rsidR="00A86A93" w:rsidRDefault="00A86A93" w:rsidP="00A86A93">
      <w:pPr>
        <w:pStyle w:val="BodyText2"/>
        <w:widowControl/>
        <w:ind w:firstLine="0"/>
        <w:rPr>
          <w:rFonts w:ascii="Bodo_uzb" w:hAnsi="Bodo_uzb"/>
          <w:b/>
          <w:sz w:val="24"/>
        </w:rPr>
      </w:pPr>
    </w:p>
    <w:p w:rsidR="00A86A93" w:rsidRDefault="00A86A93" w:rsidP="00A86A93">
      <w:pPr>
        <w:pStyle w:val="BodyText2"/>
        <w:widowControl/>
        <w:rPr>
          <w:rFonts w:ascii="Bodo_uzb" w:hAnsi="Bodo_uzb"/>
          <w:b/>
          <w:sz w:val="24"/>
        </w:rPr>
      </w:pPr>
      <w:r>
        <w:rPr>
          <w:rFonts w:ascii="Bodo_uzb" w:hAnsi="Bodo_uzb"/>
          <w:b/>
          <w:sz w:val="24"/>
        </w:rPr>
        <w:t>8.1. Халкаро жамоани бошкариш хусусияти</w:t>
      </w:r>
    </w:p>
    <w:p w:rsidR="00A86A93" w:rsidRDefault="00A86A93" w:rsidP="00A86A93">
      <w:pPr>
        <w:pStyle w:val="BodyText2"/>
        <w:widowControl/>
        <w:ind w:left="720" w:firstLine="0"/>
        <w:rPr>
          <w:rFonts w:ascii="Bodo_uzb" w:hAnsi="Bodo_uzb"/>
          <w:b/>
          <w:sz w:val="24"/>
        </w:rPr>
      </w:pPr>
      <w:r>
        <w:rPr>
          <w:rFonts w:ascii="Bodo_uzb" w:hAnsi="Bodo_uzb"/>
          <w:b/>
          <w:sz w:val="24"/>
        </w:rPr>
        <w:t>8.2. Кабул килувчи мамлакатда махалий персонални халкаро компания менежмент услубига укитиш усуллари.</w:t>
      </w:r>
    </w:p>
    <w:p w:rsidR="00A86A93" w:rsidRDefault="00A86A93" w:rsidP="00A86A93">
      <w:pPr>
        <w:pStyle w:val="BodyText2"/>
        <w:widowControl/>
        <w:ind w:left="720" w:firstLine="0"/>
        <w:rPr>
          <w:rFonts w:ascii="Bodo_uzb" w:hAnsi="Bodo_uzb"/>
          <w:b/>
          <w:sz w:val="24"/>
        </w:rPr>
      </w:pPr>
      <w:r>
        <w:rPr>
          <w:rFonts w:ascii="Bodo_uzb" w:hAnsi="Bodo_uzb"/>
          <w:b/>
          <w:sz w:val="24"/>
        </w:rPr>
        <w:t xml:space="preserve">8.3. Халкаро компаниялар хорижий филиалларида рахбар лавозимларга утказиш стратегияси </w:t>
      </w:r>
    </w:p>
    <w:p w:rsidR="00A86A93" w:rsidRDefault="00A86A93" w:rsidP="00A86A93">
      <w:pPr>
        <w:ind w:firstLine="720"/>
        <w:jc w:val="both"/>
        <w:rPr>
          <w:rFonts w:ascii="Bodo_uzb" w:hAnsi="Bodo_uzb"/>
          <w:b/>
          <w:sz w:val="24"/>
        </w:rPr>
      </w:pPr>
      <w:r>
        <w:rPr>
          <w:rFonts w:ascii="Bodo_uzb" w:hAnsi="Bodo_uzb"/>
          <w:b/>
          <w:sz w:val="24"/>
        </w:rPr>
        <w:t>8.4. Персонални чет элда ишлашга тайёрлаш.</w:t>
      </w:r>
    </w:p>
    <w:p w:rsidR="00A86A93" w:rsidRDefault="00A86A93" w:rsidP="00A86A93">
      <w:pPr>
        <w:pStyle w:val="BodyText2"/>
        <w:widowControl/>
        <w:rPr>
          <w:rFonts w:ascii="Bodo_uzb" w:hAnsi="Bodo_uzb"/>
          <w:b/>
          <w:sz w:val="24"/>
        </w:rPr>
      </w:pPr>
      <w:r>
        <w:rPr>
          <w:rFonts w:ascii="Bodo_uzb" w:hAnsi="Bodo_uzb"/>
          <w:b/>
          <w:sz w:val="24"/>
        </w:rPr>
        <w:t>8.5.Хорижий филиал штатида махаллий фукаролар ва мухожирлар (экспатриантлар)</w:t>
      </w:r>
      <w:r>
        <w:rPr>
          <w:rFonts w:ascii="Bodo_uzb" w:hAnsi="Bodo_uzb"/>
          <w:b/>
          <w:sz w:val="24"/>
        </w:rPr>
        <w:br/>
      </w:r>
    </w:p>
    <w:p w:rsidR="00A86A93" w:rsidRDefault="00A86A93" w:rsidP="00A86A93">
      <w:pPr>
        <w:pStyle w:val="BodyText2"/>
        <w:widowControl/>
        <w:ind w:firstLine="0"/>
        <w:jc w:val="center"/>
        <w:rPr>
          <w:rFonts w:ascii="Bodo_uzb" w:hAnsi="Bodo_uzb"/>
          <w:b/>
          <w:sz w:val="24"/>
        </w:rPr>
      </w:pPr>
      <w:r>
        <w:rPr>
          <w:rFonts w:ascii="Bodo_uzb" w:hAnsi="Bodo_uzb"/>
          <w:b/>
          <w:sz w:val="24"/>
        </w:rPr>
        <w:t>8.1. Халкаро жамоани бошкариш хусусияти</w:t>
      </w:r>
    </w:p>
    <w:p w:rsidR="00A86A93" w:rsidRDefault="00A86A93" w:rsidP="00A86A93">
      <w:pPr>
        <w:pStyle w:val="BodyText2"/>
        <w:widowControl/>
        <w:tabs>
          <w:tab w:val="left" w:pos="810"/>
          <w:tab w:val="left" w:pos="1080"/>
        </w:tabs>
        <w:ind w:firstLine="0"/>
        <w:rPr>
          <w:rFonts w:ascii="Bodo_uzb" w:hAnsi="Bodo_uzb"/>
          <w:sz w:val="24"/>
        </w:rPr>
      </w:pPr>
      <w:r>
        <w:rPr>
          <w:rFonts w:ascii="Bodo_uzb" w:hAnsi="Bodo_uzb"/>
          <w:sz w:val="24"/>
        </w:rPr>
        <w:tab/>
        <w:t>Халкаро менежер одатда бош компания жойлашишган мамлакатда уз даражасидаги рахбардан кура кенгрок доирадаги мажбуриятларни бажаради. Энг аввало у кабул килувчи мамлакат шароитларида фаолият курсатишга мослашиши хамда уз корпорацияси активларини йукотиш имкониятини бартараф килиш учун, шунингдек кабул килувчи мамлакат хукумати ёки ракобатчилар хатти – харакатлари сабабли бозордаги уз улуши кискаришига карши чоралар куриши керак.</w:t>
      </w:r>
    </w:p>
    <w:p w:rsidR="00A86A93" w:rsidRDefault="00A86A93" w:rsidP="00A86A93">
      <w:pPr>
        <w:pStyle w:val="BodyText2"/>
        <w:widowControl/>
        <w:rPr>
          <w:rFonts w:ascii="Bodo_uzb" w:hAnsi="Bodo_uzb"/>
          <w:sz w:val="24"/>
        </w:rPr>
      </w:pPr>
      <w:r>
        <w:rPr>
          <w:rFonts w:ascii="Bodo_uzb" w:hAnsi="Bodo_uzb"/>
          <w:sz w:val="24"/>
        </w:rPr>
        <w:t>Бундан ташкари, у юкори мартабали хукумат азолари билан мулокотлар олиб боради ва демак, сиёсатчилар ва дипломатларга зарур булган кобилиятларга эга булиши керак.</w:t>
      </w:r>
    </w:p>
    <w:p w:rsidR="00A86A93" w:rsidRDefault="00A86A93" w:rsidP="00A86A93">
      <w:pPr>
        <w:pStyle w:val="BodyText2"/>
        <w:widowControl/>
        <w:rPr>
          <w:rFonts w:ascii="Bodo_uzb" w:hAnsi="Bodo_uzb"/>
          <w:sz w:val="24"/>
        </w:rPr>
      </w:pPr>
      <w:r>
        <w:rPr>
          <w:rFonts w:ascii="Bodo_uzb" w:hAnsi="Bodo_uzb"/>
          <w:sz w:val="24"/>
        </w:rPr>
        <w:t>У уз хорижий фаолияти ва хусусан карор кабул килиш жараёнида иккита асосий саволга: 1) ким билан иш олиб бораяпман? 2) уз хорижий шеригимдан нима кутишим мумкин? деган саволларга жавоб топиш учун чет эллик шериклар тугрисида тула ахборотга эга булиши зарур. Бунда шериклар билан тугридан – тугри воситачиларсиз ишбилармонлик муносабатлари урнатишга харакат килиш зарур. Шу билан бирга шериклар, ракобатчилар ва истемолчиларни уларнинг миллатидан катъий назар жиддий урганиш ва улар билан мулокот килишда уларнинг балки бошка маданият анъаналарида тарбия топганлигини назарда тутиш лозим.</w:t>
      </w:r>
    </w:p>
    <w:p w:rsidR="00A86A93" w:rsidRDefault="00A86A93" w:rsidP="00A86A93">
      <w:pPr>
        <w:pStyle w:val="BodyText2"/>
        <w:widowControl/>
        <w:rPr>
          <w:rFonts w:ascii="Bodo_uzb" w:hAnsi="Bodo_uzb"/>
          <w:sz w:val="24"/>
        </w:rPr>
      </w:pPr>
      <w:r>
        <w:rPr>
          <w:rFonts w:ascii="Bodo_uzb" w:hAnsi="Bodo_uzb"/>
          <w:sz w:val="24"/>
        </w:rPr>
        <w:t xml:space="preserve">Халкаро менежер вазифаларини муваффакиятли бажаришни таъминловчи кобилиятларга: </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 xml:space="preserve">хорижий давлат шароитларига тез мослаша олиш; </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халкаро тафовутларни эътиборга олиб фикрлай олиш ва иш манфаати йулида уларни енгиш;</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яратувчан ташаббус;</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олдиндан кузланган режа буйича харакат килиш;</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чет эллик шериклар билан мулокатда эгилувчанлик ва компания манфаатларини химоя килишда катъият;</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соф виждонлилик;</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кабул килинувчи карорларнинг тугрилиги;</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кутилмаган вазиятларга хозирлик;</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берилган имкониятлардан энг яхши вариантини танлаш имконияти;</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тадбиркорлик;</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хамкорликка интилиш;</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lastRenderedPageBreak/>
        <w:t>узок муддатли лойихаларни амалга оширишни истамасликнинг йуклиги;</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максадга интилувчанлик;</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 xml:space="preserve">мулокотга осон киришиш;  </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 xml:space="preserve">чет тилини билиш; </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жамоада ишлаш ва ишонтира олиш;</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четэлликлар урф – одатлари ва маданиятига сабрли булиш;</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рухият мустахкамлиги;</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яхши умумий соглик;</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оилада яхши муносабатлар;</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фикрни тез жамлай олиш ва харакатларга тайёр булиш;</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иерархик тузилма, яъни хар бир буйсунувчи битта рахбарга эга тузилма урнига келувчи матрицали бошкарув тизими шароитларида ишлай олиш;</w:t>
      </w:r>
    </w:p>
    <w:p w:rsidR="00A86A93" w:rsidRDefault="00A86A93" w:rsidP="00A86A93">
      <w:pPr>
        <w:pStyle w:val="BodyText2"/>
        <w:widowControl/>
        <w:numPr>
          <w:ilvl w:val="0"/>
          <w:numId w:val="1"/>
        </w:numPr>
        <w:ind w:left="850"/>
        <w:rPr>
          <w:rFonts w:ascii="Bodo_uzb" w:hAnsi="Bodo_uzb"/>
          <w:sz w:val="24"/>
        </w:rPr>
      </w:pPr>
      <w:r>
        <w:rPr>
          <w:rFonts w:ascii="Bodo_uzb" w:hAnsi="Bodo_uzb"/>
          <w:sz w:val="24"/>
        </w:rPr>
        <w:t>чет элда ишлаш истаги.</w:t>
      </w:r>
    </w:p>
    <w:p w:rsidR="00A86A93" w:rsidRDefault="00A86A93" w:rsidP="00A86A93">
      <w:pPr>
        <w:pStyle w:val="BodyText2"/>
        <w:widowControl/>
        <w:ind w:firstLine="540"/>
        <w:rPr>
          <w:rFonts w:ascii="Bodo_uzb" w:hAnsi="Bodo_uzb"/>
          <w:sz w:val="24"/>
        </w:rPr>
      </w:pPr>
      <w:r>
        <w:rPr>
          <w:rFonts w:ascii="Bodo_uzb" w:hAnsi="Bodo_uzb"/>
          <w:sz w:val="24"/>
        </w:rPr>
        <w:t>Глобал менежерга халкаро иктисодий муносабатлар иккита асосий омиллар: 1) ташки иктисодий алокалар объектив зарурияти;  2) турли мамлакатлардан шериклар учун бу алокаларнинг узаро манфаатдорлиги ва иктисодий самараси билан аникланишини билиш мухим.</w:t>
      </w:r>
    </w:p>
    <w:p w:rsidR="00A86A93" w:rsidRDefault="00A86A93" w:rsidP="00A86A93">
      <w:pPr>
        <w:pStyle w:val="BodyText2"/>
        <w:widowControl/>
        <w:ind w:firstLine="540"/>
        <w:rPr>
          <w:rFonts w:ascii="Bodo_uzb" w:hAnsi="Bodo_uzb"/>
          <w:sz w:val="24"/>
        </w:rPr>
      </w:pPr>
      <w:r>
        <w:rPr>
          <w:rFonts w:ascii="Bodo_uzb" w:hAnsi="Bodo_uzb"/>
          <w:sz w:val="24"/>
        </w:rPr>
        <w:t>Бунда барча вазиятларда шериклар уртасидаги муносабатлар тенг хукуклилик принципига асосланиши керак.</w:t>
      </w:r>
    </w:p>
    <w:p w:rsidR="00A86A93" w:rsidRDefault="00A86A93" w:rsidP="00A86A93">
      <w:pPr>
        <w:pStyle w:val="BodyText2"/>
        <w:widowControl/>
        <w:ind w:firstLine="540"/>
        <w:rPr>
          <w:rFonts w:ascii="Bodo_uzb" w:hAnsi="Bodo_uzb"/>
          <w:sz w:val="24"/>
        </w:rPr>
      </w:pPr>
      <w:r>
        <w:rPr>
          <w:rFonts w:ascii="Bodo_uzb" w:hAnsi="Bodo_uzb"/>
          <w:sz w:val="24"/>
        </w:rPr>
        <w:t xml:space="preserve">Чет элда жамоаа бошкаришда менежер учун корхона фаолиятига махаллий персонал малакаси ва узок муддатли стратегияни хисобга олган холда фирманинг энг рационал тузилмасини фаолият юритиш тизими, мехнат услуби,  штат жадвалини татбик килиш навбатини аниклаб олиш мухим. </w:t>
      </w:r>
    </w:p>
    <w:p w:rsidR="00A86A93" w:rsidRDefault="00A86A93" w:rsidP="00A86A93">
      <w:pPr>
        <w:pStyle w:val="BodyText2"/>
        <w:widowControl/>
        <w:ind w:firstLine="0"/>
        <w:rPr>
          <w:rFonts w:ascii="Bodo_uzb" w:hAnsi="Bodo_uzb"/>
          <w:sz w:val="24"/>
        </w:rPr>
      </w:pPr>
      <w:r>
        <w:rPr>
          <w:rFonts w:ascii="Bodo_uzb" w:hAnsi="Bodo_uzb"/>
          <w:sz w:val="24"/>
        </w:rPr>
        <w:tab/>
        <w:t>Глобал менежер кабул килувчи мамлакатларда инсон ресурсларини бошкаришда куйидаги фаркларга дуч келади:</w:t>
      </w:r>
    </w:p>
    <w:p w:rsidR="00A86A93" w:rsidRDefault="00A86A93" w:rsidP="00A86A93">
      <w:pPr>
        <w:pStyle w:val="BodyText2"/>
        <w:widowControl/>
        <w:rPr>
          <w:rFonts w:ascii="Bodo_uzb" w:hAnsi="Bodo_uzb"/>
          <w:sz w:val="24"/>
        </w:rPr>
      </w:pPr>
      <w:r>
        <w:rPr>
          <w:rFonts w:ascii="Bodo_uzb" w:hAnsi="Bodo_uzb"/>
          <w:sz w:val="24"/>
        </w:rPr>
        <w:t>1) Мехнат бозорларидаги сифат тафовути – ривожланаётган мамлакатларда паст малакали ишчилар ва индрустриал мамлакатларда юкори малакали персонал. Халкаро компания хорижий филиал штатини юкори даражадаги ишсизликка эга  кабул килувчи мамлакатда комплектлаш одатда осонрок.</w:t>
      </w:r>
    </w:p>
    <w:p w:rsidR="00A86A93" w:rsidRDefault="00A86A93" w:rsidP="00A86A93">
      <w:pPr>
        <w:pStyle w:val="BodyText2"/>
        <w:widowControl/>
        <w:tabs>
          <w:tab w:val="left" w:pos="1080"/>
        </w:tabs>
        <w:rPr>
          <w:rFonts w:ascii="Bodo_uzb" w:hAnsi="Bodo_uzb"/>
          <w:sz w:val="24"/>
        </w:rPr>
      </w:pPr>
      <w:r>
        <w:rPr>
          <w:rFonts w:ascii="Bodo_uzb" w:hAnsi="Bodo_uzb"/>
          <w:sz w:val="24"/>
        </w:rPr>
        <w:t xml:space="preserve">2) Ишчи кучи кучиши муаммолари - хукукий, иктисодий, жисмоний ва  маданий тусиклар. </w:t>
      </w:r>
    </w:p>
    <w:p w:rsidR="00A86A93" w:rsidRDefault="00A86A93" w:rsidP="00A86A93">
      <w:pPr>
        <w:pStyle w:val="BodyText2"/>
        <w:widowControl/>
        <w:tabs>
          <w:tab w:val="left" w:pos="1080"/>
        </w:tabs>
        <w:rPr>
          <w:rFonts w:ascii="Bodo_uzb" w:hAnsi="Bodo_uzb"/>
          <w:sz w:val="24"/>
        </w:rPr>
      </w:pPr>
      <w:r>
        <w:rPr>
          <w:rFonts w:ascii="Bodo_uzb" w:hAnsi="Bodo_uzb"/>
          <w:sz w:val="24"/>
        </w:rPr>
        <w:t>3) Бошкарув усули  ва  амалиёти – ишчилар ва маъмурият уртасида узаро муносабатларнинг ижтимоий меъёрлари. Ирки, жинси, дини, келиб чикишига караб камситилишига йул куйиб булмаслик. Шу билан бир вактда кабул килувчи мамлакатда кабул килишган бажарилган иш сифати ва микдорига кура хак тулаш ва рагбатлантириш принципларини хисобга олиш максадга мувофик.</w:t>
      </w:r>
    </w:p>
    <w:p w:rsidR="00A86A93" w:rsidRDefault="00A86A93" w:rsidP="00A86A93">
      <w:pPr>
        <w:pStyle w:val="BodyText2"/>
        <w:widowControl/>
        <w:tabs>
          <w:tab w:val="left" w:pos="1080"/>
        </w:tabs>
        <w:rPr>
          <w:rFonts w:ascii="Bodo_uzb" w:hAnsi="Bodo_uzb"/>
          <w:sz w:val="24"/>
        </w:rPr>
      </w:pPr>
      <w:r>
        <w:rPr>
          <w:rFonts w:ascii="Bodo_uzb" w:hAnsi="Bodo_uzb"/>
          <w:sz w:val="24"/>
        </w:rPr>
        <w:t>4) Байналмилал йуналганлик, яъни тор миллий йуналишли персонал тафаккурини глобал куламда компания фаолияти юкори самарадорлигига эришишга каратган холда шакллантириш.</w:t>
      </w:r>
    </w:p>
    <w:p w:rsidR="00A86A93" w:rsidRDefault="00A86A93" w:rsidP="00A86A93">
      <w:pPr>
        <w:pStyle w:val="BodyText2"/>
        <w:widowControl/>
        <w:tabs>
          <w:tab w:val="left" w:pos="1080"/>
        </w:tabs>
        <w:rPr>
          <w:rFonts w:ascii="Bodo_uzb" w:hAnsi="Bodo_uzb"/>
          <w:sz w:val="24"/>
        </w:rPr>
      </w:pPr>
      <w:r>
        <w:rPr>
          <w:rFonts w:ascii="Bodo_uzb" w:hAnsi="Bodo_uzb"/>
          <w:sz w:val="24"/>
        </w:rPr>
        <w:t>5) Назорат - кабул килувчи мамлакат худудий йироклиги ва шароитлар хусусиятлари бош компаниянинг хорижий филиал персоналини назорат килишни кийинлаштиради.</w:t>
      </w:r>
    </w:p>
    <w:p w:rsidR="00A86A93" w:rsidRDefault="00A86A93" w:rsidP="00A86A93">
      <w:pPr>
        <w:pStyle w:val="BodyText2"/>
        <w:widowControl/>
        <w:tabs>
          <w:tab w:val="left" w:pos="1080"/>
        </w:tabs>
        <w:ind w:firstLine="0"/>
        <w:rPr>
          <w:rFonts w:ascii="Bodo_uzb" w:hAnsi="Bodo_uzb"/>
          <w:sz w:val="24"/>
        </w:rPr>
      </w:pPr>
      <w:r>
        <w:rPr>
          <w:rFonts w:ascii="Bodo_uzb" w:hAnsi="Bodo_uzb"/>
          <w:sz w:val="24"/>
        </w:rPr>
        <w:t xml:space="preserve">           6) </w:t>
      </w:r>
      <w:r>
        <w:rPr>
          <w:rFonts w:ascii="Bodo_uzb" w:hAnsi="Bodo_uzb"/>
          <w:sz w:val="24"/>
        </w:rPr>
        <w:tab/>
        <w:t xml:space="preserve">Касаба союзлар билан муносабатлар - барча давлатларда стандартларни унификациялаш тенденцияси тобора яккол намоён булиб бораётганлигига карамай турли мамлакатларда мехнат хавфсизлиги меёрлари бир – биридан фарк килади. ТМК хорижий </w:t>
      </w:r>
      <w:r>
        <w:rPr>
          <w:rFonts w:ascii="Bodo_uzb" w:hAnsi="Bodo_uzb"/>
          <w:sz w:val="24"/>
        </w:rPr>
        <w:lastRenderedPageBreak/>
        <w:t>филиаллари билан жамоавий шартномалар мухокамасида касаба союзлар урни заифлашган, негаки ТМК буйсуниш механизмларининг мураккаб тизимини, ишлаб чикаришнинг халкаро диверсификацияси ва корхоналарни иш жойлари билан бирга чет элга олиб чикиш хавфини куллайди. Шу билан бир вактда ТМК корхоналарида мехнат шароитлари махаллий касаба союзлар коидалари назарда тутган даражадан купинча юкори булади. Турли мамлакатларда инсон ресурсларини бошкаришнинг барча тафовутларида асосий принципга - ишчи ва хизматчилар онгида компания самарали фаолиятидан манфаатдорликни тарбиялашга риоя килиш зарур.</w:t>
      </w:r>
    </w:p>
    <w:p w:rsidR="00A86A93" w:rsidRDefault="00A86A93" w:rsidP="00A86A93">
      <w:pPr>
        <w:pStyle w:val="BodyText2"/>
        <w:widowControl/>
        <w:tabs>
          <w:tab w:val="left" w:pos="1080"/>
        </w:tabs>
        <w:ind w:firstLine="0"/>
        <w:rPr>
          <w:rFonts w:ascii="Bodo_uzb" w:hAnsi="Bodo_uzb"/>
          <w:sz w:val="24"/>
        </w:rPr>
      </w:pPr>
    </w:p>
    <w:p w:rsidR="00A86A93" w:rsidRDefault="00A86A93" w:rsidP="00A86A93">
      <w:pPr>
        <w:pStyle w:val="BodyText2"/>
        <w:widowControl/>
        <w:tabs>
          <w:tab w:val="left" w:pos="1080"/>
        </w:tabs>
        <w:ind w:firstLine="0"/>
        <w:jc w:val="center"/>
        <w:rPr>
          <w:rFonts w:ascii="Bodo_uzb" w:hAnsi="Bodo_uzb"/>
          <w:b/>
          <w:sz w:val="24"/>
        </w:rPr>
      </w:pPr>
      <w:r>
        <w:rPr>
          <w:rFonts w:ascii="Bodo_uzb" w:hAnsi="Bodo_uzb"/>
          <w:sz w:val="24"/>
        </w:rPr>
        <w:t xml:space="preserve"> </w:t>
      </w:r>
      <w:r>
        <w:rPr>
          <w:rFonts w:ascii="Bodo_uzb" w:hAnsi="Bodo_uzb"/>
          <w:b/>
          <w:sz w:val="24"/>
        </w:rPr>
        <w:t>8.2. Кабул килувчи мамлакатда махаллий персонални халкаро компания менежмент услубига укитиш усуллари.</w:t>
      </w:r>
    </w:p>
    <w:p w:rsidR="00A86A93" w:rsidRDefault="00A86A93" w:rsidP="00A86A93">
      <w:pPr>
        <w:pStyle w:val="BodyText2"/>
        <w:widowControl/>
        <w:ind w:firstLine="0"/>
        <w:rPr>
          <w:rFonts w:ascii="Bodo_uzb" w:hAnsi="Bodo_uzb"/>
          <w:sz w:val="24"/>
        </w:rPr>
      </w:pPr>
      <w:r>
        <w:rPr>
          <w:rFonts w:ascii="Bodo_uzb" w:hAnsi="Bodo_uzb"/>
          <w:sz w:val="24"/>
        </w:rPr>
        <w:tab/>
        <w:t>Хар бир халкаро компания кабул килувчи мамлакатда ТМК филиалларида ишлаш учун махаллий персонални укитиш буйича уз дастурлари ва усулларига эга. Халкаро компания ихтисослашувига кура бу дастурлар ва усуллар куйидагилардан иборат.</w:t>
      </w:r>
    </w:p>
    <w:p w:rsidR="00A86A93" w:rsidRDefault="00A86A93" w:rsidP="00A86A93">
      <w:pPr>
        <w:pStyle w:val="BodyText2"/>
        <w:widowControl/>
        <w:rPr>
          <w:rFonts w:ascii="Bodo_uzb" w:hAnsi="Bodo_uzb"/>
          <w:sz w:val="24"/>
          <w:u w:val="single"/>
        </w:rPr>
      </w:pPr>
      <w:r>
        <w:rPr>
          <w:rFonts w:ascii="Bodo_uzb" w:hAnsi="Bodo_uzb"/>
          <w:sz w:val="24"/>
          <w:u w:val="single"/>
        </w:rPr>
        <w:t xml:space="preserve">Мехнат жараёнида иш жойида укитиш. </w:t>
      </w:r>
    </w:p>
    <w:p w:rsidR="00A86A93" w:rsidRDefault="00A86A93" w:rsidP="00A86A93">
      <w:pPr>
        <w:pStyle w:val="BodyText2"/>
        <w:widowControl/>
        <w:rPr>
          <w:rFonts w:ascii="Bodo_uzb" w:hAnsi="Bodo_uzb"/>
          <w:sz w:val="24"/>
        </w:rPr>
      </w:pPr>
      <w:r>
        <w:rPr>
          <w:rFonts w:ascii="Bodo_uzb" w:hAnsi="Bodo_uzb"/>
          <w:sz w:val="24"/>
        </w:rPr>
        <w:t>Таълим олувчи мутахассис уз мамлакатида корхона фаолияти шароитларида менежмент услубини узлаштириш учун халкаро компаниянинг тажрибали менежери билан бирга мехнат килади.</w:t>
      </w:r>
    </w:p>
    <w:p w:rsidR="00A86A93" w:rsidRDefault="00A86A93" w:rsidP="00A86A93">
      <w:pPr>
        <w:pStyle w:val="BodyText2"/>
        <w:widowControl/>
        <w:rPr>
          <w:rFonts w:ascii="Bodo_uzb" w:hAnsi="Bodo_uzb"/>
          <w:sz w:val="24"/>
        </w:rPr>
      </w:pPr>
      <w:r>
        <w:rPr>
          <w:rFonts w:ascii="Bodo_uzb" w:hAnsi="Bodo_uzb"/>
          <w:sz w:val="24"/>
          <w:u w:val="single"/>
        </w:rPr>
        <w:t xml:space="preserve">Чет элда укитиш. </w:t>
      </w:r>
      <w:r>
        <w:rPr>
          <w:rFonts w:ascii="Bodo_uzb" w:hAnsi="Bodo_uzb"/>
          <w:sz w:val="24"/>
        </w:rPr>
        <w:t xml:space="preserve">Халкаро компания хорижий филиалининг махаллий мутахассислари бош компания жойлашган мамлакатга ёки бошка хорижий филиаллар жойлашган кабул килувчи мамлакатларга укитишга юборилади. Масалан, “ИБМ” (АКШ) корпорацияси кабул килувчи мамлакатлар мутахассисларининг хар бирини уз йуналиши буйича тайёрлашни таъминлаш учун Европада учта марказ ташкил килган. Туркияда “ИБМ” марказида маркетинг буйича мутахассислар, Бельгияда – компания ишлаб чикариш булинмалари менежерлари, Буюк Британияда - юкори бошкарув даража менежерлари тайёрланади. </w:t>
      </w:r>
    </w:p>
    <w:p w:rsidR="00A86A93" w:rsidRDefault="00A86A93" w:rsidP="00A86A93">
      <w:pPr>
        <w:pStyle w:val="BodyText2"/>
        <w:widowControl/>
        <w:rPr>
          <w:rFonts w:ascii="Bodo_uzb" w:hAnsi="Bodo_uzb"/>
          <w:sz w:val="24"/>
        </w:rPr>
      </w:pPr>
      <w:r>
        <w:rPr>
          <w:rFonts w:ascii="Bodo_uzb" w:hAnsi="Bodo_uzb"/>
          <w:sz w:val="24"/>
          <w:u w:val="single"/>
        </w:rPr>
        <w:t xml:space="preserve">Менежмент марказларида укитиш. </w:t>
      </w:r>
      <w:r>
        <w:rPr>
          <w:rFonts w:ascii="Bodo_uzb" w:hAnsi="Bodo_uzb"/>
          <w:sz w:val="24"/>
        </w:rPr>
        <w:t xml:space="preserve">ТМК МВА тулик дастури буйича уз менежерларини тайёрлаш учун укув юртларига маблаг ажратади. </w:t>
      </w:r>
    </w:p>
    <w:p w:rsidR="00A86A93" w:rsidRDefault="00A86A93" w:rsidP="00A86A93">
      <w:pPr>
        <w:pStyle w:val="BodyText2"/>
        <w:widowControl/>
        <w:rPr>
          <w:rFonts w:ascii="Bodo_uzb" w:hAnsi="Bodo_uzb"/>
          <w:sz w:val="24"/>
        </w:rPr>
      </w:pPr>
      <w:r>
        <w:rPr>
          <w:rFonts w:ascii="Bodo_uzb" w:hAnsi="Bodo_uzb"/>
          <w:sz w:val="24"/>
          <w:u w:val="single"/>
        </w:rPr>
        <w:t>Уз дастурлари буйича укитиш.</w:t>
      </w:r>
      <w:r>
        <w:rPr>
          <w:rFonts w:ascii="Bodo_uzb" w:hAnsi="Bodo_uzb"/>
          <w:sz w:val="24"/>
        </w:rPr>
        <w:t xml:space="preserve"> ТМК уз курсларида уз дастурлари буйича укитишни ташкил килади. “ИБМ” корпорациясида, масалан, маркетинг буйича мутахассис ёки электрон-хисоблаш тизимларига кафолатли хизмат курсатиш буйича мухандисларни уз дастурлари буйича укитишга бир йил кетади. Бундан ташкари “ИБМ”да корпорация дастурлари буйича доимо малака ошириб бориш кабул килинган. Малака оширишга иш вактининг 5%и ажратилади, корпорация хорижий филиалларида сотиш буйича махаллий мутахассислар эса махсулот ассортиментини мунтазам кенгайтириш ва замонавийлаштиришга боглик холда йилда бир  ой мобайнида малака оширишдан утади.</w:t>
      </w:r>
    </w:p>
    <w:p w:rsidR="00A86A93" w:rsidRDefault="00A86A93" w:rsidP="00A86A93">
      <w:pPr>
        <w:pStyle w:val="BodyText2"/>
        <w:widowControl/>
        <w:rPr>
          <w:rFonts w:ascii="Bodo_uzb" w:hAnsi="Bodo_uzb"/>
          <w:sz w:val="24"/>
        </w:rPr>
      </w:pPr>
      <w:r>
        <w:rPr>
          <w:rFonts w:ascii="Bodo_uzb" w:hAnsi="Bodo_uzb"/>
          <w:sz w:val="24"/>
          <w:u w:val="single"/>
        </w:rPr>
        <w:t>Ишдан сунг кечки укитиш.</w:t>
      </w:r>
      <w:r>
        <w:rPr>
          <w:rFonts w:ascii="Bodo_uzb" w:hAnsi="Bodo_uzb"/>
          <w:sz w:val="24"/>
        </w:rPr>
        <w:t xml:space="preserve"> Куп ТМКлар кабул килувчи мамлакатда махаллий персонални халкаро компания менежмент услубига кечкурун ишдан ташкари соатларда укитишни таъминлайди.</w:t>
      </w:r>
    </w:p>
    <w:p w:rsidR="00A86A93" w:rsidRDefault="00A86A93" w:rsidP="00A86A93">
      <w:pPr>
        <w:pStyle w:val="BodyText2"/>
        <w:widowControl/>
        <w:rPr>
          <w:rFonts w:ascii="Bodo_uzb" w:hAnsi="Bodo_uzb"/>
          <w:sz w:val="24"/>
        </w:rPr>
      </w:pPr>
      <w:r>
        <w:rPr>
          <w:rFonts w:ascii="Bodo_uzb" w:hAnsi="Bodo_uzb"/>
          <w:sz w:val="24"/>
        </w:rPr>
        <w:t>ТМК хорижий филиаллар ходимлари самарали фаолиятини рагбатлантириш максадида менежернинг чет элда персоналга таъсир утказишнинг мухум куроллари сифатида куйидагилар хисобланади:</w:t>
      </w:r>
    </w:p>
    <w:p w:rsidR="00A86A93" w:rsidRDefault="00A86A93" w:rsidP="00A86A93">
      <w:pPr>
        <w:pStyle w:val="BodyText2"/>
        <w:widowControl/>
        <w:tabs>
          <w:tab w:val="left" w:pos="180"/>
          <w:tab w:val="left" w:pos="900"/>
        </w:tabs>
        <w:ind w:firstLine="0"/>
        <w:rPr>
          <w:rFonts w:ascii="Bodo_uzb" w:hAnsi="Bodo_uzb"/>
          <w:sz w:val="24"/>
        </w:rPr>
      </w:pPr>
      <w:r>
        <w:rPr>
          <w:rFonts w:ascii="Bodo_uzb" w:hAnsi="Bodo_uzb"/>
          <w:sz w:val="24"/>
        </w:rPr>
        <w:tab/>
      </w:r>
      <w:r>
        <w:rPr>
          <w:rFonts w:ascii="Bodo_uzb" w:hAnsi="Bodo_uzb"/>
          <w:sz w:val="24"/>
        </w:rPr>
        <w:tab/>
        <w:t>1.</w:t>
      </w:r>
      <w:r>
        <w:rPr>
          <w:rFonts w:ascii="Bodo_uzb" w:hAnsi="Bodo_uzb"/>
          <w:sz w:val="24"/>
          <w:u w:val="single"/>
        </w:rPr>
        <w:t>Лидерлик</w:t>
      </w:r>
      <w:r>
        <w:rPr>
          <w:rFonts w:ascii="Bodo_uzb" w:hAnsi="Bodo_uzb"/>
          <w:sz w:val="24"/>
        </w:rPr>
        <w:t xml:space="preserve"> – кабул килувчи мамлакатда менежернинг уз буйсунувчиларининг мехнат ва турмуш шароитлари - уларнинг иш хаки, яшаш шароитлари, ишлаб чикариш ва оилавий муносабатларни хисобга олишини назарда тутади. Бу кабул килувчи мамлакатда турмуш даражаси, маданият даражаси ва динга боглик. Турли вазиятларда менежер учун </w:t>
      </w:r>
      <w:r>
        <w:rPr>
          <w:rFonts w:ascii="Bodo_uzb" w:hAnsi="Bodo_uzb"/>
          <w:sz w:val="24"/>
        </w:rPr>
        <w:lastRenderedPageBreak/>
        <w:t>бу мамлакат тарихи ва маданиятини билиш, унга кизикиш билдириш ва тилини урганиш, урф – одатлар, конунларни хурмат килиш ва уз кул остидагилари хакида кайгуриш фойдалидир.</w:t>
      </w:r>
    </w:p>
    <w:p w:rsidR="00A86A93" w:rsidRDefault="00A86A93" w:rsidP="00A86A93">
      <w:pPr>
        <w:pStyle w:val="BodyText2"/>
        <w:widowControl/>
        <w:tabs>
          <w:tab w:val="left" w:pos="180"/>
          <w:tab w:val="left" w:pos="900"/>
        </w:tabs>
        <w:rPr>
          <w:rFonts w:ascii="Bodo_uzb" w:hAnsi="Bodo_uzb"/>
          <w:sz w:val="24"/>
        </w:rPr>
      </w:pPr>
      <w:r>
        <w:rPr>
          <w:rFonts w:ascii="Bodo_uzb" w:hAnsi="Bodo_uzb"/>
          <w:sz w:val="24"/>
        </w:rPr>
        <w:t xml:space="preserve"> Айрим халкаро компаниялар уз хорижий филиаллари персонали билан ижтимоий фикр суровлари куринишидаги “тескари алока каналлари”дан фойдаланади. Суровлар йилда 1-2 марта жавоблар анонимлиги кафолатланган холда утказилади.</w:t>
      </w:r>
    </w:p>
    <w:p w:rsidR="00A86A93" w:rsidRDefault="00A86A93" w:rsidP="00A86A93">
      <w:pPr>
        <w:pStyle w:val="BodyText2"/>
        <w:widowControl/>
        <w:rPr>
          <w:rFonts w:ascii="Bodo_uzb" w:hAnsi="Bodo_uzb"/>
          <w:sz w:val="24"/>
        </w:rPr>
      </w:pPr>
      <w:r>
        <w:rPr>
          <w:rFonts w:ascii="Bodo_uzb" w:hAnsi="Bodo_uzb"/>
          <w:sz w:val="24"/>
        </w:rPr>
        <w:t>Филиал ходимларига бериладиган анкетада халкаро компания ва унинг хорижий филиали фаолиятининг барча томонларига, компаниянинг умумий ахволидан тортиб конкрет ходимнинг иш хаки даражаси ва иш жойида мехнат шароитларидан коникишигача тегишли саволлар берилади. Охирги саволлар гурухи узининг бевосита бошлигини бахолашни таклиф килади. Менежер учун суров натижалари буйича ишончсизликдан кура факат йиллик махсулот сотиш режаси бажарилмаслиги ёмон булиши мумкин. Суров натижалари тахлилидан сунг юзага чиккан муаммоларни бартараф килиш буйича чоралар ишлаб чикилади.</w:t>
      </w:r>
    </w:p>
    <w:p w:rsidR="00A86A93" w:rsidRDefault="00A86A93" w:rsidP="00A86A93">
      <w:pPr>
        <w:ind w:firstLine="720"/>
        <w:jc w:val="both"/>
        <w:rPr>
          <w:rFonts w:ascii="Bodo_uzb" w:hAnsi="Bodo_uzb"/>
          <w:sz w:val="24"/>
        </w:rPr>
      </w:pPr>
      <w:r>
        <w:rPr>
          <w:rFonts w:ascii="Bodo_uzb" w:hAnsi="Bodo_uzb"/>
          <w:sz w:val="24"/>
        </w:rPr>
        <w:t xml:space="preserve">2. </w:t>
      </w:r>
      <w:r>
        <w:rPr>
          <w:rFonts w:ascii="Bodo_uzb" w:hAnsi="Bodo_uzb"/>
          <w:sz w:val="24"/>
          <w:u w:val="single"/>
        </w:rPr>
        <w:t>Мотивация</w:t>
      </w:r>
      <w:r>
        <w:rPr>
          <w:rFonts w:ascii="Bodo_uzb" w:hAnsi="Bodo_uzb"/>
          <w:sz w:val="24"/>
        </w:rPr>
        <w:t xml:space="preserve"> куп даражада буйсунувчилар психологияси ва фикрлашига боглик. Ривожланган давлатларда мотивация манбалари булиб купинча ходимларни хурмат килиш, уларнинг юкори малакасини тан олиш, уларнинг ташаббус курсатиши учун шароитлар яратиш хасобланади. Масалан, ФРГ да бир неча юз фирмаларда суров утказиш натижалари ходимларни мотивациялашнинг асосий омиллари булиб, уларга юкори малакали мутахассисларга каби хурмат курсатишнинг намоён булиш шакллари хизмат килишини аниклади. Иш хаки омили бор-йуги олтинчи уринни эгаллади. Ривожланаётган давлатларда купинча мотивациянинг дастлабки воситалари – бир томондан моддий рагбатлантириш, иккинчи томондан – интизомий чоралар таъсири кузатилади.</w:t>
      </w:r>
    </w:p>
    <w:p w:rsidR="00A86A93" w:rsidRDefault="00A86A93" w:rsidP="00A86A93">
      <w:pPr>
        <w:ind w:firstLine="720"/>
        <w:jc w:val="both"/>
        <w:rPr>
          <w:rFonts w:ascii="Bodo_uzb" w:hAnsi="Bodo_uzb"/>
          <w:sz w:val="24"/>
        </w:rPr>
      </w:pPr>
      <w:r>
        <w:rPr>
          <w:rFonts w:ascii="Bodo_uzb" w:hAnsi="Bodo_uzb"/>
          <w:sz w:val="24"/>
        </w:rPr>
        <w:t xml:space="preserve">3. </w:t>
      </w:r>
      <w:r>
        <w:rPr>
          <w:rFonts w:ascii="Bodo_uzb" w:hAnsi="Bodo_uzb"/>
          <w:sz w:val="24"/>
          <w:u w:val="single"/>
        </w:rPr>
        <w:t>Коммуникация</w:t>
      </w:r>
      <w:r>
        <w:rPr>
          <w:rFonts w:ascii="Bodo_uzb" w:hAnsi="Bodo_uzb"/>
          <w:sz w:val="24"/>
        </w:rPr>
        <w:t xml:space="preserve"> ходимлар жамоасида ахборот, гоявий мазмун, ишонч ва кайфият узатилишини уз ичига олади. Бунда тил ва психологик тусикларни хисобга олиш зарур. Айникса хорижий филиал ва бош компания уртасида ишончли алока ва узаро тушуниш урнатилиши мухим. Электрон алокада замонавий илмий-техник ютуклар халкаро корпорациялар ходимларининг бир-бирини тушунишига тезрок эришишда улкан масофа ва соат фаркларини босиб утиш имкониятини беради.</w:t>
      </w:r>
    </w:p>
    <w:p w:rsidR="00A86A93" w:rsidRDefault="00A86A93" w:rsidP="00A86A93">
      <w:pPr>
        <w:ind w:firstLine="720"/>
        <w:jc w:val="both"/>
        <w:rPr>
          <w:rFonts w:ascii="Bodo_uzb" w:hAnsi="Bodo_uzb"/>
          <w:sz w:val="24"/>
        </w:rPr>
      </w:pPr>
      <w:r>
        <w:rPr>
          <w:rFonts w:ascii="Bodo_uzb" w:hAnsi="Bodo_uzb"/>
          <w:sz w:val="24"/>
        </w:rPr>
        <w:t>4. Назорат ТМК тизими амал килишида барча хорижий филиаллар харажатлари калькуляциясида, ишлаб чикариш жараёнлари самарадорлиги ва тижорат фаолият натижалари тахлилида айникса мухим.</w:t>
      </w:r>
    </w:p>
    <w:p w:rsidR="00A86A93" w:rsidRDefault="00A86A93" w:rsidP="00A86A93">
      <w:pPr>
        <w:ind w:firstLine="720"/>
        <w:jc w:val="both"/>
        <w:rPr>
          <w:rFonts w:ascii="Bodo_uzb" w:hAnsi="Bodo_uzb"/>
          <w:sz w:val="24"/>
        </w:rPr>
      </w:pPr>
    </w:p>
    <w:p w:rsidR="00A86A93" w:rsidRDefault="00A86A93" w:rsidP="00A86A93">
      <w:pPr>
        <w:ind w:firstLine="720"/>
        <w:jc w:val="center"/>
        <w:rPr>
          <w:rFonts w:ascii="Bodo_uzb" w:hAnsi="Bodo_uzb"/>
          <w:b/>
          <w:sz w:val="24"/>
        </w:rPr>
      </w:pPr>
      <w:r>
        <w:rPr>
          <w:rFonts w:ascii="Bodo_uzb" w:hAnsi="Bodo_uzb"/>
          <w:b/>
          <w:sz w:val="24"/>
        </w:rPr>
        <w:t xml:space="preserve">8.3. Халкаро компаниялар хорижий филиалларида рахбар лавозимларга утказиш стратегияси </w:t>
      </w:r>
    </w:p>
    <w:p w:rsidR="00A86A93" w:rsidRDefault="00A86A93" w:rsidP="00A86A93">
      <w:pPr>
        <w:ind w:firstLine="720"/>
        <w:jc w:val="both"/>
        <w:rPr>
          <w:rFonts w:ascii="Bodo_uzb" w:hAnsi="Bodo_uzb"/>
          <w:sz w:val="24"/>
        </w:rPr>
      </w:pPr>
      <w:r>
        <w:rPr>
          <w:rFonts w:ascii="Bodo_uzb" w:hAnsi="Bodo_uzb"/>
          <w:sz w:val="24"/>
        </w:rPr>
        <w:t xml:space="preserve">Халкаро компаниялар хорижий филиалларида рахбар лавозимларга утказиш стратегиясида уч турдаги ориентация (йуналиш) фаркланади: этноцентрик, полицентрик  ва геоцентрик. </w:t>
      </w:r>
    </w:p>
    <w:p w:rsidR="00A86A93" w:rsidRDefault="00A86A93" w:rsidP="00A86A93">
      <w:pPr>
        <w:ind w:firstLine="720"/>
        <w:jc w:val="both"/>
        <w:rPr>
          <w:rFonts w:ascii="Bodo_uzb" w:hAnsi="Bodo_uzb"/>
          <w:sz w:val="24"/>
        </w:rPr>
      </w:pPr>
      <w:r>
        <w:rPr>
          <w:rFonts w:ascii="Bodo_uzb" w:hAnsi="Bodo_uzb"/>
          <w:sz w:val="24"/>
        </w:rPr>
        <w:t>Этноцентрик йуналиш хорижий филиаллар фаолиятини бошкаришда бош компания устунлигини таъминлашга кучли интилиш мавжуд булган халкаро корпорациялар учун характерли. Бундай корпорациялар кабул килувчи мамлакат иктисодиётига чукур кириб боришнинг максадга мувофиклигига шубха билан карайдиган ходимлар ва рахбарларни хорижий филиалга юборади. Улар хорижий филиалга бош компания менежмент услуби ва унинг фаолият юритиш тажрибасини кучирадилар.</w:t>
      </w:r>
    </w:p>
    <w:p w:rsidR="00A86A93" w:rsidRDefault="00A86A93" w:rsidP="00A86A93">
      <w:pPr>
        <w:ind w:firstLine="720"/>
        <w:jc w:val="both"/>
        <w:rPr>
          <w:rFonts w:ascii="Bodo_uzb" w:hAnsi="Bodo_uzb"/>
          <w:sz w:val="24"/>
        </w:rPr>
      </w:pPr>
      <w:r>
        <w:rPr>
          <w:rFonts w:ascii="Bodo_uzb" w:hAnsi="Bodo_uzb"/>
          <w:sz w:val="24"/>
        </w:rPr>
        <w:t xml:space="preserve">Полицентрик йуналиш кабул килувчи мамлакат шароитлари хусусиятларини максимал даражада хисобга олишга ва шу мамлакатда фаолият курсатиш шароитларига </w:t>
      </w:r>
      <w:r>
        <w:rPr>
          <w:rFonts w:ascii="Bodo_uzb" w:hAnsi="Bodo_uzb"/>
          <w:sz w:val="24"/>
        </w:rPr>
        <w:lastRenderedPageBreak/>
        <w:t>махаллий персоналдан, шу жумладан рахбар лавозимларда хам кенг фойдаланиш оркали мослашишга интилувчи корпорациялар стратегияси учун характерли.</w:t>
      </w:r>
    </w:p>
    <w:p w:rsidR="00A86A93" w:rsidRDefault="00A86A93" w:rsidP="00A86A93">
      <w:pPr>
        <w:ind w:firstLine="720"/>
        <w:jc w:val="both"/>
        <w:rPr>
          <w:rFonts w:ascii="Bodo_uzb" w:hAnsi="Bodo_uzb"/>
          <w:sz w:val="24"/>
        </w:rPr>
      </w:pPr>
      <w:r>
        <w:rPr>
          <w:rFonts w:ascii="Bodo_uzb" w:hAnsi="Bodo_uzb"/>
          <w:sz w:val="24"/>
        </w:rPr>
        <w:t xml:space="preserve">Геоцентрик йуналиш шундай корпорацияларда кулланиладики, улар бир мамлакат манфаатларини бошкалардан юкори куймайдилар ва муаммоларга байналмилал ёндашадилар. Хусусан, хорижий филиал юкори рахбарияти таркибига уз мамлакатидан ташкари иш тажрибасига эга турли миллат вакилларини киритадилар. Корпорация хорижий филиали рахбарига уларнинг асосий талаби – оптимал касбий яроклилик ва бошкариш компетентлиги курсаткичи сифатида умумий менежментнинг юкори даражаси хисобланади. </w:t>
      </w:r>
    </w:p>
    <w:p w:rsidR="00A86A93" w:rsidRDefault="00A86A93" w:rsidP="00A86A93">
      <w:pPr>
        <w:ind w:firstLine="720"/>
        <w:jc w:val="both"/>
        <w:rPr>
          <w:rFonts w:ascii="Bodo_uzb" w:hAnsi="Bodo_uzb"/>
          <w:sz w:val="24"/>
        </w:rPr>
      </w:pPr>
      <w:r>
        <w:rPr>
          <w:rFonts w:ascii="Bodo_uzb" w:hAnsi="Bodo_uzb"/>
          <w:sz w:val="24"/>
        </w:rPr>
        <w:t>Бу учта йуналишнинг хаммаси рахбар лавозимларга тайинлаш стратегиясида иерархия аспектида кушиб ишлатилиши мумкин. Масалан, халкаро корпорация хорижий филиалини бош компаниядан юборилган менежер бошкаради, куйи даражаларда эса кабул килувчи мамлакатнинг миллий мутахассислари ишлайди. Бундай кенг таркалган комбинация хорижий филиални бош компания билан мустахкам алокасини таъминлайди ва шу билан бирга хорижий филиал фаолиятида кабул килувчи мамлакат шароитлари хусусиятини хисобга олиш имкониятини беради.</w:t>
      </w:r>
    </w:p>
    <w:p w:rsidR="00A86A93" w:rsidRDefault="00A86A93" w:rsidP="00A86A93">
      <w:pPr>
        <w:ind w:left="1440"/>
        <w:jc w:val="both"/>
        <w:rPr>
          <w:rFonts w:ascii="Bodo_uzb" w:hAnsi="Bodo_uzb"/>
          <w:b/>
          <w:sz w:val="24"/>
        </w:rPr>
      </w:pPr>
    </w:p>
    <w:p w:rsidR="00A86A93" w:rsidRDefault="00A86A93" w:rsidP="00A86A93">
      <w:pPr>
        <w:ind w:left="1440"/>
        <w:jc w:val="both"/>
        <w:rPr>
          <w:rFonts w:ascii="Bodo_uzb" w:hAnsi="Bodo_uzb"/>
          <w:b/>
          <w:sz w:val="24"/>
        </w:rPr>
      </w:pPr>
      <w:r>
        <w:rPr>
          <w:rFonts w:ascii="Bodo_uzb" w:hAnsi="Bodo_uzb"/>
          <w:b/>
          <w:sz w:val="24"/>
        </w:rPr>
        <w:t>8.4. Персонални чет элда ишлашга тайёрлаш</w:t>
      </w:r>
    </w:p>
    <w:p w:rsidR="00A86A93" w:rsidRDefault="00A86A93" w:rsidP="00A86A93">
      <w:pPr>
        <w:ind w:firstLine="720"/>
        <w:jc w:val="both"/>
        <w:rPr>
          <w:rFonts w:ascii="Bodo_uzb" w:hAnsi="Bodo_uzb"/>
          <w:sz w:val="24"/>
        </w:rPr>
      </w:pPr>
      <w:r>
        <w:rPr>
          <w:rFonts w:ascii="Bodo_uzb" w:hAnsi="Bodo_uzb"/>
          <w:sz w:val="24"/>
        </w:rPr>
        <w:t>Куп халкаро компанияларда  чет элда ишлаш учун ходимларни танлашга катта эътибор берилади. Чет элда ишлаш учун номзодлар ва уларнинг оила аъзолари стресслар, мулокот килиш буйича психологик тестлардан утади, касбий билимларни бахолаш утказилади. Чет элда ишлаш учун барча оила аъзоларининг хохиши ва хорижий маданиятни осон кабул кила олиши зарур хисобланади. ТМКларнинг купчилиги халкаро менежерларни чет элда ишлашга  йуналтиришга катта маблаглар сарфлайди. Яъни улар учун кабул килувчи мамлакат тарихини, анаъаналарни, ишбилармон шерикларни бахолаш, хорижий корхоналар фаолиятини  ва уларнинг тузилмаларини ташкил килиш масалаларини чукур урганишни ташкил килади. Халкаро компания хорижий филиал менежери чет элда корхона ташкил килиш лойихасини урганишга иложи борича тезрок киришиши зарур булиб, бу лойиха вазифалари, маркетинг хусусиятларини яхши узлаштириш ва кабул килувчи мамлакатда инвестицион иклим хакида тупланган ахборотни бахолашга имкон беради.</w:t>
      </w:r>
    </w:p>
    <w:p w:rsidR="00A86A93" w:rsidRDefault="00A86A93" w:rsidP="00A86A93">
      <w:pPr>
        <w:ind w:firstLine="720"/>
        <w:jc w:val="both"/>
        <w:rPr>
          <w:rFonts w:ascii="Bodo_uzb" w:hAnsi="Bodo_uzb"/>
          <w:sz w:val="24"/>
        </w:rPr>
      </w:pPr>
      <w:r>
        <w:rPr>
          <w:rFonts w:ascii="Bodo_uzb" w:hAnsi="Bodo_uzb"/>
          <w:sz w:val="24"/>
        </w:rPr>
        <w:t xml:space="preserve">Глобал менежернинг кабул килувчи мамлакатда  шерикалар билан яхши шахсий муносабатлар ривожланиши учун доимийлик зарур, яхши муносабатлар эса уз навбатида мустахкам ишга доир алокаларга олиб келади. Халкаро компания хорижий филиалида ходимларни, айникса махаллий шериклар билан бевосита богланган ходимларни алмаштиришдан йирок булиш зарур. Бу принцип ахамиятини географик узоклик ва маданиятлар фаркланиши кучайтиради. </w:t>
      </w:r>
    </w:p>
    <w:p w:rsidR="00A86A93" w:rsidRDefault="00A86A93" w:rsidP="00A86A93">
      <w:pPr>
        <w:ind w:firstLine="720"/>
        <w:jc w:val="both"/>
        <w:rPr>
          <w:rFonts w:ascii="Bodo_uzb" w:hAnsi="Bodo_uzb"/>
          <w:sz w:val="24"/>
        </w:rPr>
      </w:pPr>
      <w:r>
        <w:rPr>
          <w:rFonts w:ascii="Bodo_uzb" w:hAnsi="Bodo_uzb"/>
          <w:sz w:val="24"/>
        </w:rPr>
        <w:t>Хорижий филиал менежерини тайинлашда унинг кабул килувчи мамлакатда шериклар билан узок муддатли хамкорликни хисобга олиш  тавсия килинади. бундай йуналишга харажатлар узини оклайди,чунки чет элда  ишлашга ходимларни танлашда хато килиш корпорацияга кимматга тушади.</w:t>
      </w:r>
    </w:p>
    <w:p w:rsidR="00A86A93" w:rsidRDefault="00A86A93" w:rsidP="00A86A93">
      <w:pPr>
        <w:ind w:firstLine="720"/>
        <w:jc w:val="both"/>
        <w:rPr>
          <w:rFonts w:ascii="Bodo_uzb" w:hAnsi="Bodo_uzb"/>
          <w:sz w:val="24"/>
        </w:rPr>
      </w:pPr>
      <w:r>
        <w:rPr>
          <w:rFonts w:ascii="Bodo_uzb" w:hAnsi="Bodo_uzb"/>
          <w:sz w:val="24"/>
        </w:rPr>
        <w:t>Хорижий филиал менежери лавозимига номзодларни танлашда халкаро ташкилотлар кадрлар департаментлари баъзан бу лавозимга даъвогарларнинг касбий малакасини бахолаш, ракобат карталарини тузиш усулидан фойдаланади. Ракобат картасининг хар бир пункти балларда бахоланади; бунда энг куп балл туплаган номзод голиб хисобланади.</w:t>
      </w:r>
    </w:p>
    <w:p w:rsidR="00A86A93" w:rsidRDefault="00A86A93" w:rsidP="00A86A93">
      <w:pPr>
        <w:ind w:firstLine="720"/>
        <w:jc w:val="both"/>
        <w:rPr>
          <w:rFonts w:ascii="Bodo_uzb" w:hAnsi="Bodo_uzb"/>
          <w:sz w:val="24"/>
        </w:rPr>
      </w:pPr>
      <w:r>
        <w:rPr>
          <w:rFonts w:ascii="Bodo_uzb" w:hAnsi="Bodo_uzb"/>
          <w:sz w:val="24"/>
        </w:rPr>
        <w:lastRenderedPageBreak/>
        <w:t>Халкаро менежер лавозимига номзодлар касбий малакасини бахолаш ракобат картаси куйидаги куринишга эга:</w:t>
      </w:r>
    </w:p>
    <w:p w:rsidR="00A86A93" w:rsidRDefault="00A86A93" w:rsidP="00A86A93">
      <w:pPr>
        <w:ind w:firstLine="720"/>
        <w:jc w:val="both"/>
        <w:rPr>
          <w:rFonts w:ascii="Bodo_uzb" w:hAnsi="Bodo_uzb"/>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21"/>
        <w:gridCol w:w="2233"/>
      </w:tblGrid>
      <w:tr w:rsidR="00A86A93" w:rsidTr="00376B2D">
        <w:tblPrEx>
          <w:tblCellMar>
            <w:top w:w="0" w:type="dxa"/>
            <w:bottom w:w="0" w:type="dxa"/>
          </w:tblCellMar>
        </w:tblPrEx>
        <w:tc>
          <w:tcPr>
            <w:tcW w:w="7621" w:type="dxa"/>
          </w:tcPr>
          <w:p w:rsidR="00A86A93" w:rsidRDefault="00A86A93" w:rsidP="00376B2D">
            <w:pPr>
              <w:ind w:firstLine="720"/>
              <w:jc w:val="both"/>
              <w:rPr>
                <w:rFonts w:ascii="Bodo_uzb" w:hAnsi="Bodo_uzb"/>
                <w:sz w:val="24"/>
              </w:rPr>
            </w:pPr>
            <w:r>
              <w:rPr>
                <w:rFonts w:ascii="Bodo_uzb" w:hAnsi="Bodo_uzb"/>
                <w:sz w:val="24"/>
              </w:rPr>
              <w:t xml:space="preserve">                      Профессионал кобилиятлар</w:t>
            </w:r>
          </w:p>
        </w:tc>
        <w:tc>
          <w:tcPr>
            <w:tcW w:w="2233" w:type="dxa"/>
          </w:tcPr>
          <w:p w:rsidR="00A86A93" w:rsidRDefault="00A86A93" w:rsidP="00376B2D">
            <w:pPr>
              <w:jc w:val="both"/>
              <w:rPr>
                <w:rFonts w:ascii="Bodo_uzb" w:hAnsi="Bodo_uzb"/>
                <w:sz w:val="24"/>
              </w:rPr>
            </w:pPr>
            <w:r>
              <w:rPr>
                <w:rFonts w:ascii="Bodo_uzb" w:hAnsi="Bodo_uzb"/>
                <w:sz w:val="24"/>
              </w:rPr>
              <w:t>Балларда бахолар</w:t>
            </w:r>
          </w:p>
        </w:tc>
      </w:tr>
      <w:tr w:rsidR="00A86A93" w:rsidTr="00376B2D">
        <w:tblPrEx>
          <w:tblCellMar>
            <w:top w:w="0" w:type="dxa"/>
            <w:bottom w:w="0" w:type="dxa"/>
          </w:tblCellMar>
        </w:tblPrEx>
        <w:tc>
          <w:tcPr>
            <w:tcW w:w="7621" w:type="dxa"/>
          </w:tcPr>
          <w:p w:rsidR="00A86A93" w:rsidRDefault="00A86A93" w:rsidP="00376B2D">
            <w:pPr>
              <w:ind w:firstLine="720"/>
              <w:jc w:val="both"/>
              <w:rPr>
                <w:rFonts w:ascii="Bodo_uzb" w:hAnsi="Bodo_uzb"/>
                <w:sz w:val="24"/>
              </w:rPr>
            </w:pPr>
            <w:r>
              <w:rPr>
                <w:rFonts w:ascii="Bodo_uzb" w:hAnsi="Bodo_uzb"/>
                <w:sz w:val="24"/>
              </w:rPr>
              <w:t>Вазиятни тахлил килиш кобилияти</w:t>
            </w:r>
          </w:p>
          <w:p w:rsidR="00A86A93" w:rsidRDefault="00A86A93" w:rsidP="00376B2D">
            <w:pPr>
              <w:ind w:firstLine="720"/>
              <w:jc w:val="both"/>
              <w:rPr>
                <w:rFonts w:ascii="Bodo_uzb" w:hAnsi="Bodo_uzb"/>
                <w:sz w:val="24"/>
              </w:rPr>
            </w:pPr>
            <w:r>
              <w:rPr>
                <w:rFonts w:ascii="Bodo_uzb" w:hAnsi="Bodo_uzb"/>
                <w:sz w:val="24"/>
              </w:rPr>
              <w:t>Концептуал кобилиятлар</w:t>
            </w:r>
          </w:p>
          <w:p w:rsidR="00A86A93" w:rsidRDefault="00A86A93" w:rsidP="00376B2D">
            <w:pPr>
              <w:ind w:firstLine="720"/>
              <w:jc w:val="both"/>
              <w:rPr>
                <w:rFonts w:ascii="Bodo_uzb" w:hAnsi="Bodo_uzb"/>
                <w:sz w:val="24"/>
              </w:rPr>
            </w:pPr>
            <w:r>
              <w:rPr>
                <w:rFonts w:ascii="Bodo_uzb" w:hAnsi="Bodo_uzb"/>
                <w:sz w:val="24"/>
              </w:rPr>
              <w:t>Яратувчан ташаббус</w:t>
            </w:r>
          </w:p>
          <w:p w:rsidR="00A86A93" w:rsidRDefault="00A86A93" w:rsidP="00376B2D">
            <w:pPr>
              <w:ind w:firstLine="720"/>
              <w:jc w:val="both"/>
              <w:rPr>
                <w:rFonts w:ascii="Bodo_uzb" w:hAnsi="Bodo_uzb"/>
                <w:sz w:val="24"/>
              </w:rPr>
            </w:pPr>
            <w:r>
              <w:rPr>
                <w:rFonts w:ascii="Bodo_uzb" w:hAnsi="Bodo_uzb"/>
                <w:sz w:val="24"/>
              </w:rPr>
              <w:t>Режа буйича харакат килиш кобилияти</w:t>
            </w:r>
          </w:p>
          <w:p w:rsidR="00A86A93" w:rsidRDefault="00A86A93" w:rsidP="00376B2D">
            <w:pPr>
              <w:ind w:firstLine="720"/>
              <w:jc w:val="both"/>
              <w:rPr>
                <w:rFonts w:ascii="Bodo_uzb" w:hAnsi="Bodo_uzb"/>
                <w:sz w:val="24"/>
              </w:rPr>
            </w:pPr>
            <w:r>
              <w:rPr>
                <w:rFonts w:ascii="Bodo_uzb" w:hAnsi="Bodo_uzb"/>
                <w:sz w:val="24"/>
              </w:rPr>
              <w:t>Хорижий шериклар билан муносабатда эгилувчанлик</w:t>
            </w:r>
          </w:p>
          <w:p w:rsidR="00A86A93" w:rsidRDefault="00A86A93" w:rsidP="00376B2D">
            <w:pPr>
              <w:ind w:firstLine="720"/>
              <w:jc w:val="both"/>
              <w:rPr>
                <w:rFonts w:ascii="Bodo_uzb" w:hAnsi="Bodo_uzb"/>
                <w:sz w:val="24"/>
              </w:rPr>
            </w:pPr>
            <w:r>
              <w:rPr>
                <w:rFonts w:ascii="Bodo_uzb" w:hAnsi="Bodo_uzb"/>
                <w:sz w:val="24"/>
              </w:rPr>
              <w:t>Магксадга йуналганлик</w:t>
            </w:r>
          </w:p>
          <w:p w:rsidR="00A86A93" w:rsidRDefault="00A86A93" w:rsidP="00376B2D">
            <w:pPr>
              <w:ind w:firstLine="720"/>
              <w:jc w:val="both"/>
              <w:rPr>
                <w:rFonts w:ascii="Bodo_uzb" w:hAnsi="Bodo_uzb"/>
                <w:sz w:val="24"/>
              </w:rPr>
            </w:pPr>
            <w:r>
              <w:rPr>
                <w:rFonts w:ascii="Bodo_uzb" w:hAnsi="Bodo_uzb"/>
                <w:sz w:val="24"/>
              </w:rPr>
              <w:t>Мулокотга киришувчанлик</w:t>
            </w:r>
          </w:p>
          <w:p w:rsidR="00A86A93" w:rsidRDefault="00A86A93" w:rsidP="00376B2D">
            <w:pPr>
              <w:ind w:firstLine="720"/>
              <w:jc w:val="both"/>
              <w:rPr>
                <w:rFonts w:ascii="Bodo_uzb" w:hAnsi="Bodo_uzb"/>
                <w:sz w:val="24"/>
              </w:rPr>
            </w:pPr>
            <w:r>
              <w:rPr>
                <w:rFonts w:ascii="Bodo_uzb" w:hAnsi="Bodo_uzb"/>
                <w:sz w:val="24"/>
              </w:rPr>
              <w:t>Чет тилини билиш</w:t>
            </w:r>
          </w:p>
          <w:p w:rsidR="00A86A93" w:rsidRDefault="00A86A93" w:rsidP="00376B2D">
            <w:pPr>
              <w:ind w:firstLine="720"/>
              <w:jc w:val="both"/>
              <w:rPr>
                <w:rFonts w:ascii="Bodo_uzb" w:hAnsi="Bodo_uzb"/>
                <w:sz w:val="24"/>
              </w:rPr>
            </w:pPr>
            <w:r>
              <w:rPr>
                <w:rFonts w:ascii="Bodo_uzb" w:hAnsi="Bodo_uzb"/>
                <w:sz w:val="24"/>
              </w:rPr>
              <w:t>Огзаки нутк</w:t>
            </w:r>
          </w:p>
          <w:p w:rsidR="00A86A93" w:rsidRDefault="00A86A93" w:rsidP="00376B2D">
            <w:pPr>
              <w:ind w:firstLine="720"/>
              <w:jc w:val="both"/>
              <w:rPr>
                <w:rFonts w:ascii="Bodo_uzb" w:hAnsi="Bodo_uzb"/>
                <w:sz w:val="24"/>
              </w:rPr>
            </w:pPr>
            <w:r>
              <w:rPr>
                <w:rFonts w:ascii="Bodo_uzb" w:hAnsi="Bodo_uzb"/>
                <w:sz w:val="24"/>
              </w:rPr>
              <w:t>Жамоада (хорижийликларни уз ичига олган) ишлаш кобилияти</w:t>
            </w:r>
          </w:p>
          <w:p w:rsidR="00A86A93" w:rsidRDefault="00A86A93" w:rsidP="00376B2D">
            <w:pPr>
              <w:ind w:firstLine="720"/>
              <w:jc w:val="both"/>
              <w:rPr>
                <w:rFonts w:ascii="Bodo_uzb" w:hAnsi="Bodo_uzb"/>
                <w:sz w:val="24"/>
              </w:rPr>
            </w:pPr>
            <w:r>
              <w:rPr>
                <w:rFonts w:ascii="Bodo_uzb" w:hAnsi="Bodo_uzb"/>
                <w:sz w:val="24"/>
              </w:rPr>
              <w:t>Ёт анъаналар ва маданиятларга сабрли булиш</w:t>
            </w:r>
          </w:p>
          <w:p w:rsidR="00A86A93" w:rsidRDefault="00A86A93" w:rsidP="00376B2D">
            <w:pPr>
              <w:ind w:firstLine="720"/>
              <w:jc w:val="both"/>
              <w:rPr>
                <w:rFonts w:ascii="Bodo_uzb" w:hAnsi="Bodo_uzb"/>
                <w:sz w:val="24"/>
              </w:rPr>
            </w:pPr>
            <w:r>
              <w:rPr>
                <w:rFonts w:ascii="Bodo_uzb" w:hAnsi="Bodo_uzb"/>
                <w:sz w:val="24"/>
              </w:rPr>
              <w:t>Психологик баркарорлик</w:t>
            </w:r>
          </w:p>
          <w:p w:rsidR="00A86A93" w:rsidRDefault="00A86A93" w:rsidP="00376B2D">
            <w:pPr>
              <w:ind w:firstLine="720"/>
              <w:jc w:val="both"/>
              <w:rPr>
                <w:rFonts w:ascii="Bodo_uzb" w:hAnsi="Bodo_uzb"/>
                <w:sz w:val="24"/>
              </w:rPr>
            </w:pPr>
            <w:r>
              <w:rPr>
                <w:rFonts w:ascii="Bodo_uzb" w:hAnsi="Bodo_uzb"/>
                <w:sz w:val="24"/>
              </w:rPr>
              <w:t>Умумий соглик ахволи</w:t>
            </w:r>
          </w:p>
          <w:p w:rsidR="00A86A93" w:rsidRDefault="00A86A93" w:rsidP="00376B2D">
            <w:pPr>
              <w:ind w:firstLine="720"/>
              <w:jc w:val="both"/>
              <w:rPr>
                <w:rFonts w:ascii="Bodo_uzb" w:hAnsi="Bodo_uzb"/>
                <w:sz w:val="24"/>
              </w:rPr>
            </w:pPr>
            <w:r>
              <w:rPr>
                <w:rFonts w:ascii="Bodo_uzb" w:hAnsi="Bodo_uzb"/>
                <w:sz w:val="24"/>
              </w:rPr>
              <w:t>Оилавий ахволи</w:t>
            </w:r>
          </w:p>
          <w:p w:rsidR="00A86A93" w:rsidRDefault="00A86A93" w:rsidP="00376B2D">
            <w:pPr>
              <w:ind w:firstLine="720"/>
              <w:jc w:val="both"/>
              <w:rPr>
                <w:rFonts w:ascii="Bodo_uzb" w:hAnsi="Bodo_uzb"/>
                <w:sz w:val="24"/>
              </w:rPr>
            </w:pPr>
            <w:r>
              <w:rPr>
                <w:rFonts w:ascii="Bodo_uzb" w:hAnsi="Bodo_uzb"/>
                <w:sz w:val="24"/>
              </w:rPr>
              <w:t>Оилавий муносабатлар</w:t>
            </w:r>
          </w:p>
          <w:p w:rsidR="00A86A93" w:rsidRDefault="00A86A93" w:rsidP="00376B2D">
            <w:pPr>
              <w:ind w:firstLine="720"/>
              <w:jc w:val="both"/>
              <w:rPr>
                <w:rFonts w:ascii="Bodo_uzb" w:hAnsi="Bodo_uzb"/>
                <w:sz w:val="24"/>
              </w:rPr>
            </w:pPr>
            <w:r>
              <w:rPr>
                <w:rFonts w:ascii="Bodo_uzb" w:hAnsi="Bodo_uzb"/>
                <w:sz w:val="24"/>
              </w:rPr>
              <w:t>Кутилмаган вазиятларда харакат килишга тайёрлик</w:t>
            </w:r>
          </w:p>
          <w:p w:rsidR="00A86A93" w:rsidRDefault="00A86A93" w:rsidP="00376B2D">
            <w:pPr>
              <w:ind w:firstLine="720"/>
              <w:jc w:val="both"/>
              <w:rPr>
                <w:rFonts w:ascii="Bodo_uzb" w:hAnsi="Bodo_uzb"/>
                <w:sz w:val="24"/>
              </w:rPr>
            </w:pPr>
            <w:r>
              <w:rPr>
                <w:rFonts w:ascii="Bodo_uzb" w:hAnsi="Bodo_uzb"/>
                <w:sz w:val="24"/>
              </w:rPr>
              <w:t>Хорижда ишлаш истаги</w:t>
            </w:r>
          </w:p>
        </w:tc>
        <w:tc>
          <w:tcPr>
            <w:tcW w:w="2233" w:type="dxa"/>
          </w:tcPr>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p w:rsidR="00A86A93" w:rsidRDefault="00A86A93" w:rsidP="00376B2D">
            <w:pPr>
              <w:ind w:firstLine="720"/>
              <w:jc w:val="both"/>
              <w:rPr>
                <w:rFonts w:ascii="Bodo_uzb" w:hAnsi="Bodo_uzb"/>
                <w:sz w:val="24"/>
              </w:rPr>
            </w:pPr>
            <w:r>
              <w:rPr>
                <w:rFonts w:ascii="Bodo_uzb" w:hAnsi="Bodo_uzb"/>
                <w:sz w:val="24"/>
              </w:rPr>
              <w:t>...</w:t>
            </w:r>
          </w:p>
        </w:tc>
      </w:tr>
      <w:tr w:rsidR="00A86A93" w:rsidTr="00376B2D">
        <w:tblPrEx>
          <w:tblCellMar>
            <w:top w:w="0" w:type="dxa"/>
            <w:bottom w:w="0" w:type="dxa"/>
          </w:tblCellMar>
        </w:tblPrEx>
        <w:tc>
          <w:tcPr>
            <w:tcW w:w="7621" w:type="dxa"/>
          </w:tcPr>
          <w:p w:rsidR="00A86A93" w:rsidRDefault="00A86A93" w:rsidP="00376B2D">
            <w:pPr>
              <w:ind w:firstLine="720"/>
              <w:jc w:val="both"/>
              <w:rPr>
                <w:rFonts w:ascii="Bodo_uzb" w:hAnsi="Bodo_uzb"/>
                <w:sz w:val="24"/>
              </w:rPr>
            </w:pPr>
            <w:r>
              <w:rPr>
                <w:rFonts w:ascii="Bodo_uzb" w:hAnsi="Bodo_uzb"/>
                <w:sz w:val="24"/>
              </w:rPr>
              <w:t>Жами баллар</w:t>
            </w:r>
          </w:p>
        </w:tc>
        <w:tc>
          <w:tcPr>
            <w:tcW w:w="2233" w:type="dxa"/>
          </w:tcPr>
          <w:p w:rsidR="00A86A93" w:rsidRDefault="00A86A93" w:rsidP="00376B2D">
            <w:pPr>
              <w:ind w:firstLine="720"/>
              <w:jc w:val="both"/>
              <w:rPr>
                <w:rFonts w:ascii="Bodo_uzb" w:hAnsi="Bodo_uzb"/>
                <w:sz w:val="24"/>
              </w:rPr>
            </w:pPr>
            <w:r>
              <w:rPr>
                <w:rFonts w:ascii="Bodo_uzb" w:hAnsi="Bodo_uzb"/>
                <w:sz w:val="24"/>
              </w:rPr>
              <w:t>...</w:t>
            </w:r>
          </w:p>
        </w:tc>
      </w:tr>
    </w:tbl>
    <w:p w:rsidR="00A86A93" w:rsidRDefault="00A86A93" w:rsidP="00A86A93">
      <w:pPr>
        <w:ind w:firstLine="720"/>
        <w:jc w:val="both"/>
        <w:rPr>
          <w:rFonts w:ascii="Bodo_uzb" w:hAnsi="Bodo_uzb"/>
          <w:sz w:val="24"/>
        </w:rPr>
      </w:pPr>
    </w:p>
    <w:p w:rsidR="00A86A93" w:rsidRDefault="00A86A93" w:rsidP="00A86A93">
      <w:pPr>
        <w:ind w:firstLine="720"/>
        <w:jc w:val="both"/>
        <w:rPr>
          <w:rFonts w:ascii="Bodo_uzb" w:hAnsi="Bodo_uzb"/>
          <w:sz w:val="24"/>
        </w:rPr>
      </w:pPr>
      <w:r>
        <w:rPr>
          <w:rFonts w:ascii="Bodo_uzb" w:hAnsi="Bodo_uzb"/>
          <w:sz w:val="24"/>
        </w:rPr>
        <w:t>Чет элда хорижий компанияларда ишлашга ходимларни рагбатлантириш учун юборилаётган ходимларга уларнинг бош компанияда мартабасини усиш кафолати берилади ва зарур булганда унинг оиласига ёрдам беришда муаммолар тугилмайди. Халкаро компанияларнинг купчилигида хорижий филиалларда узок муддат ишлашга юборилаётган ходимлар учун куйидаги чора-тадбирлар утказилади:</w:t>
      </w:r>
    </w:p>
    <w:p w:rsidR="00A86A93" w:rsidRDefault="00A86A93" w:rsidP="00A86A93">
      <w:pPr>
        <w:ind w:firstLine="720"/>
        <w:jc w:val="both"/>
        <w:rPr>
          <w:rFonts w:ascii="Bodo_uzb" w:hAnsi="Bodo_uzb"/>
          <w:sz w:val="24"/>
        </w:rPr>
      </w:pPr>
      <w:r>
        <w:rPr>
          <w:rFonts w:ascii="Bodo_uzb" w:hAnsi="Bodo_uzb"/>
          <w:sz w:val="24"/>
        </w:rPr>
        <w:t>1.Чет элга энг малакали кадрлар юборилади, улар кайтгандан сунг корпорация департаментларида ишлашга куйилади;</w:t>
      </w:r>
    </w:p>
    <w:p w:rsidR="00A86A93" w:rsidRDefault="00A86A93" w:rsidP="00A86A93">
      <w:pPr>
        <w:ind w:firstLine="720"/>
        <w:jc w:val="both"/>
        <w:rPr>
          <w:rFonts w:ascii="Bodo_uzb" w:hAnsi="Bodo_uzb"/>
          <w:sz w:val="24"/>
        </w:rPr>
      </w:pPr>
      <w:r>
        <w:rPr>
          <w:rFonts w:ascii="Bodo_uzb" w:hAnsi="Bodo_uzb"/>
          <w:sz w:val="24"/>
        </w:rPr>
        <w:t>2.Чет элга юборилувчиларга юкори даражадаги рахбарлар “химоячилар (крестнўй отец )” сифатида бириктирилади, улар уз “фарзандларини” бош компанияда мартабасини устириш билан боглик барча манфаатларини химоя киладилар;</w:t>
      </w:r>
    </w:p>
    <w:p w:rsidR="00A86A93" w:rsidRDefault="00A86A93" w:rsidP="00A86A93">
      <w:pPr>
        <w:ind w:firstLine="720"/>
        <w:jc w:val="both"/>
        <w:rPr>
          <w:rFonts w:ascii="Bodo_uzb" w:hAnsi="Bodo_uzb"/>
          <w:sz w:val="24"/>
        </w:rPr>
      </w:pPr>
      <w:r>
        <w:rPr>
          <w:rFonts w:ascii="Bodo_uzb" w:hAnsi="Bodo_uzb"/>
          <w:sz w:val="24"/>
        </w:rPr>
        <w:t>3.Чет элга жунатилаётган хар бир ходимга кайтгандан сунг узи колдираётган лавозимга тенг ёки ундан юкорирок лавозимни эгаллаш хукукини берувчи хужжат топширилади;</w:t>
      </w:r>
    </w:p>
    <w:p w:rsidR="00A86A93" w:rsidRDefault="00A86A93" w:rsidP="00A86A93">
      <w:pPr>
        <w:ind w:firstLine="720"/>
        <w:jc w:val="both"/>
        <w:rPr>
          <w:rFonts w:ascii="Bodo_uzb" w:hAnsi="Bodo_uzb"/>
          <w:sz w:val="24"/>
        </w:rPr>
      </w:pPr>
      <w:r>
        <w:rPr>
          <w:rFonts w:ascii="Bodo_uzb" w:hAnsi="Bodo_uzb"/>
          <w:sz w:val="24"/>
        </w:rPr>
        <w:t>4.Бош компания чет элга юборилаётган ходимларга чет элда ишлашни рагбатлантирувчи молиявий ёрдам беради. Чет элда яхши мехнат килиш нисбатан юкори даражада туловлар олиш имкониятини бериши керак. Европа ТМКлари масалан, чет элда ишлаётган ходимларга уларнинг оила таркибига, шунингдек иш билан боглик нокулайликлар даражасига боглик равишда кушимча туловларни таъминлайдилар. Шу билан бир вактда япон ТМКлари хафтасига 500 долл маош олувчи уз хорижий филиали менежерлари учун уларнинг оиласи харажатлари, яшаш жойи ижараси учун кушимча туловлар берадилар, уларнинг таътили учун хак тулайдилар, шунингдек йил охирида улар бошкараётган хорижий филиал фойдасига караб мукофот берадилар.</w:t>
      </w:r>
    </w:p>
    <w:p w:rsidR="00A86A93" w:rsidRDefault="00A86A93" w:rsidP="00A86A93">
      <w:pPr>
        <w:ind w:firstLine="720"/>
        <w:jc w:val="both"/>
        <w:rPr>
          <w:rFonts w:ascii="Bodo_uzb" w:hAnsi="Bodo_uzb"/>
          <w:sz w:val="24"/>
        </w:rPr>
      </w:pPr>
      <w:r>
        <w:rPr>
          <w:rFonts w:ascii="Bodo_uzb" w:hAnsi="Bodo_uzb"/>
          <w:sz w:val="24"/>
        </w:rPr>
        <w:lastRenderedPageBreak/>
        <w:t>5.Ходимни чет элга юборишнинг мажбурий  шартларидан бири булиб, бош компаниянинг мураккаб вазиятларда хорижий филиаллардаги уз хизматчиларига ёрдам беришга тайёрлиги хисобланади. Хорижда тез тиббий ёрдам, табиий офатлар,урушлар, инкилоблар каби муаммолар айникса сезиларли.</w:t>
      </w:r>
    </w:p>
    <w:p w:rsidR="00A86A93" w:rsidRDefault="00A86A93" w:rsidP="00A86A93">
      <w:pPr>
        <w:ind w:firstLine="720"/>
        <w:jc w:val="both"/>
        <w:rPr>
          <w:rFonts w:ascii="Bodo_uzb" w:hAnsi="Bodo_uzb"/>
          <w:sz w:val="24"/>
        </w:rPr>
      </w:pPr>
      <w:r>
        <w:rPr>
          <w:rFonts w:ascii="Bodo_uzb" w:hAnsi="Bodo_uzb"/>
          <w:sz w:val="24"/>
        </w:rPr>
        <w:t>Одатда чет элга юборилаётганлар билан сухбатлар утказилиб, унда компаниянинг кабул килувчи мамлакатга нисбатан сиёсати ва у хакдаги материаллар билан таништирадилар. Компания чет элга юборилаётган ходимлар ва уларнинг турмуш уртоклари учун кабул килувчи мамлакат тили буйича машгулотлар ташкил килади. Шу мамлакатдан кайтиб келган ходимлар билан учрашувлар утказилиб, уларда кабул  килувчи мамлакатда турмуш шароитлари мухокама этилади. Масалан, купгина корпорацияларнинг Японияда ишлаш учун ходимларни тайёрлаш дастурларида шундай тавсияномалар берилган:</w:t>
      </w:r>
    </w:p>
    <w:p w:rsidR="00A86A93" w:rsidRDefault="00A86A93" w:rsidP="00A86A93">
      <w:pPr>
        <w:ind w:firstLine="720"/>
        <w:jc w:val="both"/>
        <w:rPr>
          <w:rFonts w:ascii="Bodo_uzb" w:hAnsi="Bodo_uzb"/>
          <w:sz w:val="24"/>
        </w:rPr>
      </w:pPr>
      <w:r>
        <w:rPr>
          <w:rFonts w:ascii="Bodo_uzb" w:hAnsi="Bodo_uzb"/>
          <w:sz w:val="24"/>
        </w:rPr>
        <w:t>1.Япон тилини билувчи ходимларга япон шерикнинг талаблари ёки ситаклари аниклигига шубхаланганда дархол таржимон хизматларига мурожаат килиш керак.</w:t>
      </w:r>
    </w:p>
    <w:p w:rsidR="00A86A93" w:rsidRDefault="00A86A93" w:rsidP="00A86A93">
      <w:pPr>
        <w:ind w:firstLine="720"/>
        <w:jc w:val="both"/>
        <w:rPr>
          <w:rFonts w:ascii="Bodo_uzb" w:hAnsi="Bodo_uzb"/>
          <w:sz w:val="24"/>
        </w:rPr>
      </w:pPr>
      <w:r>
        <w:rPr>
          <w:rFonts w:ascii="Bodo_uzb" w:hAnsi="Bodo_uzb"/>
          <w:sz w:val="24"/>
        </w:rPr>
        <w:t>2.Япон фирмалари билан музокараларда хукукшуносни факат охирги имконият сифатида жалб килган маъкул, негаки япон ишбилармонлик амалиётида музокараларда хукукшунос иштироки шерикларнинг бир-бирига ишончсизлигини билдиради.</w:t>
      </w:r>
    </w:p>
    <w:p w:rsidR="00A86A93" w:rsidRDefault="00A86A93" w:rsidP="00A86A93">
      <w:pPr>
        <w:ind w:firstLine="720"/>
        <w:jc w:val="both"/>
        <w:rPr>
          <w:rFonts w:ascii="Bodo_uzb" w:hAnsi="Bodo_uzb"/>
          <w:sz w:val="24"/>
        </w:rPr>
      </w:pPr>
      <w:r>
        <w:rPr>
          <w:rFonts w:ascii="Bodo_uzb" w:hAnsi="Bodo_uzb"/>
          <w:sz w:val="24"/>
        </w:rPr>
        <w:t>3.Музокараларда юмор хакида унутиш керак: японлар бизнесда доим жиддий.</w:t>
      </w:r>
    </w:p>
    <w:p w:rsidR="00A86A93" w:rsidRDefault="00A86A93" w:rsidP="00A86A93">
      <w:pPr>
        <w:ind w:firstLine="720"/>
        <w:jc w:val="both"/>
        <w:rPr>
          <w:rFonts w:ascii="Bodo_uzb" w:hAnsi="Bodo_uzb"/>
          <w:sz w:val="24"/>
        </w:rPr>
      </w:pPr>
      <w:r>
        <w:rPr>
          <w:rFonts w:ascii="Bodo_uzb" w:hAnsi="Bodo_uzb"/>
          <w:sz w:val="24"/>
        </w:rPr>
        <w:t>4.Ресторанлар учун вакт ажратиш керак, чунки япон фирмалари бюджетида ишбилармон шериклар билан тушлик ва кечки овкатланишлар учун катта маблаглар ажратилади.</w:t>
      </w:r>
    </w:p>
    <w:p w:rsidR="00A86A93" w:rsidRDefault="00A86A93" w:rsidP="00A86A93">
      <w:pPr>
        <w:ind w:firstLine="720"/>
        <w:jc w:val="both"/>
        <w:rPr>
          <w:rFonts w:ascii="Bodo_uzb" w:hAnsi="Bodo_uzb"/>
          <w:sz w:val="24"/>
        </w:rPr>
      </w:pPr>
      <w:r>
        <w:rPr>
          <w:rFonts w:ascii="Bodo_uzb" w:hAnsi="Bodo_uzb"/>
          <w:sz w:val="24"/>
        </w:rPr>
        <w:t>Глобал менежерларнинг хорижий фаолияти бош компанияда вакти-вакти билан уларнинг хисоботларини тинглаш ва хисобот натижалари буйича уларнинг ишини бахолашни назарда тутади. Хорижий филиаллар менежерлари хисоботини ташкил килиш ва улар фаорлиятини бахолашнинг характерли хусусиятлари куйидагича:</w:t>
      </w:r>
    </w:p>
    <w:p w:rsidR="00A86A93" w:rsidRDefault="00A86A93" w:rsidP="00A86A93">
      <w:pPr>
        <w:ind w:firstLine="720"/>
        <w:jc w:val="both"/>
        <w:rPr>
          <w:rFonts w:ascii="Bodo_uzb" w:hAnsi="Bodo_uzb"/>
          <w:sz w:val="24"/>
        </w:rPr>
      </w:pPr>
      <w:r>
        <w:rPr>
          <w:rFonts w:ascii="Bodo_uzb" w:hAnsi="Bodo_uzb"/>
          <w:sz w:val="24"/>
        </w:rPr>
        <w:t>1.Хар бир ТМКда хорижий филиаллар менежерлари фаолиятини бахолаш максадлари ва корпорацияда менежер хизмат каръерасининг менежернинг чет элда ишлашнатижаларига богликлиги курсаткичлари аникланган.</w:t>
      </w:r>
    </w:p>
    <w:p w:rsidR="00A86A93" w:rsidRDefault="00A86A93" w:rsidP="00A86A93">
      <w:pPr>
        <w:ind w:firstLine="720"/>
        <w:jc w:val="both"/>
        <w:rPr>
          <w:rFonts w:ascii="Bodo_uzb" w:hAnsi="Bodo_uzb"/>
          <w:sz w:val="24"/>
        </w:rPr>
      </w:pPr>
      <w:r>
        <w:rPr>
          <w:rFonts w:ascii="Bodo_uzb" w:hAnsi="Bodo_uzb"/>
          <w:sz w:val="24"/>
        </w:rPr>
        <w:t>2.Одатда, халкаро компанияларда халкаро менежерлар фаолиятини бахолашнинг маълум мезонлари кабул килинган.</w:t>
      </w:r>
    </w:p>
    <w:p w:rsidR="00A86A93" w:rsidRDefault="00A86A93" w:rsidP="00A86A93">
      <w:pPr>
        <w:ind w:firstLine="720"/>
        <w:jc w:val="both"/>
        <w:rPr>
          <w:rFonts w:ascii="Bodo_uzb" w:hAnsi="Bodo_uzb"/>
          <w:sz w:val="24"/>
        </w:rPr>
      </w:pPr>
      <w:r>
        <w:rPr>
          <w:rFonts w:ascii="Bodo_uzb" w:hAnsi="Bodo_uzb"/>
          <w:sz w:val="24"/>
        </w:rPr>
        <w:t>3.Хорижий филиаллар менежерлари хисоботлари даврийлигини аниклашда бош компанияларнинг кадрлар департаментлари халкаро менежер уз кобилиятларини намоён кила олиши мумкин булган етарли вактни назарда тутади.</w:t>
      </w:r>
    </w:p>
    <w:p w:rsidR="00A86A93" w:rsidRDefault="00A86A93" w:rsidP="00A86A93">
      <w:pPr>
        <w:ind w:firstLine="720"/>
        <w:jc w:val="both"/>
        <w:rPr>
          <w:rFonts w:ascii="Bodo_uzb" w:hAnsi="Bodo_uzb"/>
          <w:sz w:val="24"/>
        </w:rPr>
      </w:pPr>
      <w:r>
        <w:rPr>
          <w:rFonts w:ascii="Bodo_uzb" w:hAnsi="Bodo_uzb"/>
          <w:sz w:val="24"/>
        </w:rPr>
        <w:t>4.Халкаро менежерлар хисоботларини бахолаш натижалари бош компанияда одатда етарлича эгилувчан ва ва менежернинг халкаро компания тизимида хизмат буйича кейинги кутарилишига реал таъсир этади.</w:t>
      </w:r>
    </w:p>
    <w:p w:rsidR="00A86A93" w:rsidRDefault="00A86A93" w:rsidP="00A86A93">
      <w:pPr>
        <w:ind w:firstLine="720"/>
        <w:jc w:val="both"/>
        <w:rPr>
          <w:rFonts w:ascii="Bodo_uzb" w:hAnsi="Bodo_uzb"/>
          <w:sz w:val="24"/>
        </w:rPr>
      </w:pPr>
      <w:r>
        <w:rPr>
          <w:rFonts w:ascii="Bodo_uzb" w:hAnsi="Bodo_uzb"/>
          <w:sz w:val="24"/>
        </w:rPr>
        <w:t>Чет элга бориб келиш корпорация ходими психологиясига жиддий таъсир курсатиши, унинг хулк-атвор куринишини, карашлар ва йуналишлар тизимини шундай узгартириши мумкинки, натижада бош компания фалсафаси унга ёт булиб колади, олинган билимлар ва куникмалар эса (тил,мулокот, интеллектуал даража) чет элдан кайтиб келгандан сунг талаб килинмай колади, яъни ходим реинтеграцияси содир булади. Бундай менежерлар чет элда узок давом этган мехнатдан сунг уз юртида узини худди ажнабийдек хис килади.</w:t>
      </w:r>
    </w:p>
    <w:p w:rsidR="00A86A93" w:rsidRDefault="00A86A93" w:rsidP="00A86A93">
      <w:pPr>
        <w:ind w:firstLine="720"/>
        <w:jc w:val="both"/>
        <w:rPr>
          <w:rFonts w:ascii="Bodo_uzb" w:hAnsi="Bodo_uzb"/>
          <w:sz w:val="24"/>
        </w:rPr>
      </w:pPr>
      <w:r>
        <w:rPr>
          <w:rFonts w:ascii="Bodo_uzb" w:hAnsi="Bodo_uzb"/>
          <w:sz w:val="24"/>
        </w:rPr>
        <w:t xml:space="preserve">Баъзан, реинтеграция оилавий муносабатларга путур етказади, масалан, чет элда ишлаш учун узок муддатга юборилган шахс у ерда оила курган такдирда. Кабул килувчи мамлакатда тугилган болалар уз мамлакатига кайтиб келгандан сунг улар учун умуман </w:t>
      </w:r>
      <w:r>
        <w:rPr>
          <w:rFonts w:ascii="Bodo_uzb" w:hAnsi="Bodo_uzb"/>
          <w:sz w:val="24"/>
        </w:rPr>
        <w:lastRenderedPageBreak/>
        <w:t>нотаниш мухит ва маданиятга дуч келади. Айрим холларда ота-оналар уз фарзандларини бу мухит билан яхши таништира олмайди. Ота-онадан бири (купинча рафикаси) кабул килувчи мамлакат фукароси булса, бош компания мамлакатига  келганда чет элликка айланади ва бу юкоридаги холатни янада мураккаблаштиради.</w:t>
      </w:r>
    </w:p>
    <w:p w:rsidR="00A86A93" w:rsidRDefault="00A86A93" w:rsidP="00A86A93">
      <w:pPr>
        <w:ind w:firstLine="720"/>
        <w:jc w:val="both"/>
        <w:rPr>
          <w:rFonts w:ascii="Bodo_uzb" w:hAnsi="Bodo_uzb"/>
          <w:sz w:val="24"/>
        </w:rPr>
      </w:pPr>
      <w:r>
        <w:rPr>
          <w:rFonts w:ascii="Bodo_uzb" w:hAnsi="Bodo_uzb"/>
          <w:sz w:val="24"/>
        </w:rPr>
        <w:t xml:space="preserve">Бундай холатлар чет элда узок вакт ишлаган менежерлар учун уларни кайта тайёрлаш имкониятини берувчи махсус реинтеграция дастурларини ташкил этиш заруриятини тугдиради. Байналмилал фаолиятга  йуналтирилган замонавий менежмент нуктаи назаридан халкаро компаниялар олдида кайтиб келган ходим ва унинг оиласига ижтимоий реадаптация (кайта мослашиш) утишни таъминловчи  бундай дастурларни амалга ошириш масаласи туради.  </w:t>
      </w:r>
    </w:p>
    <w:p w:rsidR="00A86A93" w:rsidRDefault="00A86A93" w:rsidP="00A86A93">
      <w:pPr>
        <w:ind w:firstLine="720"/>
        <w:jc w:val="both"/>
        <w:rPr>
          <w:rFonts w:ascii="Bodo_uzb" w:hAnsi="Bodo_uzb"/>
          <w:sz w:val="24"/>
        </w:rPr>
      </w:pPr>
      <w:r>
        <w:rPr>
          <w:rFonts w:ascii="Bodo_uzb" w:hAnsi="Bodo_uzb"/>
          <w:sz w:val="24"/>
        </w:rPr>
        <w:t>Халкаро компания инсон ресурсларидан глобал куламда фойдаланганда бу муаммо айникса мухим ахамият касб этади.</w:t>
      </w:r>
    </w:p>
    <w:p w:rsidR="00A86A93" w:rsidRDefault="00A86A93" w:rsidP="00A86A93">
      <w:pPr>
        <w:ind w:firstLine="720"/>
        <w:jc w:val="center"/>
        <w:rPr>
          <w:rFonts w:ascii="Bodo_uzb" w:hAnsi="Bodo_uzb"/>
          <w:b/>
          <w:sz w:val="24"/>
        </w:rPr>
      </w:pPr>
    </w:p>
    <w:p w:rsidR="00A86A93" w:rsidRDefault="00A86A93" w:rsidP="00A86A93">
      <w:pPr>
        <w:ind w:firstLine="720"/>
        <w:jc w:val="center"/>
        <w:rPr>
          <w:rFonts w:ascii="Bodo_uzb" w:hAnsi="Bodo_uzb"/>
          <w:b/>
          <w:sz w:val="24"/>
        </w:rPr>
      </w:pPr>
      <w:r>
        <w:rPr>
          <w:rFonts w:ascii="Bodo_uzb" w:hAnsi="Bodo_uzb"/>
          <w:b/>
          <w:sz w:val="24"/>
        </w:rPr>
        <w:t>8.5.Хорижий филиал штатида махаллий фукаролар ва мухожирлар (экспатриантлар)</w:t>
      </w:r>
    </w:p>
    <w:p w:rsidR="00A86A93" w:rsidRDefault="00A86A93" w:rsidP="00A86A93">
      <w:pPr>
        <w:ind w:firstLine="720"/>
        <w:jc w:val="both"/>
        <w:rPr>
          <w:rFonts w:ascii="Bodo_uzb" w:hAnsi="Bodo_uzb"/>
          <w:sz w:val="24"/>
        </w:rPr>
      </w:pPr>
      <w:r>
        <w:rPr>
          <w:rFonts w:ascii="Bodo_uzb" w:hAnsi="Bodo_uzb"/>
          <w:sz w:val="24"/>
        </w:rPr>
        <w:t>Бош компания у ёки бу концепцияга хайрихохлигига боглик холда уз хорижий филиаллари штатини факат кабул килувчи мамлакат махаллий фукаролари ёки куп микдордаги мухожирлар-бош компнаия жойлашган давлат миллати ёки учинчи давлатлар миллатига мансуб кишиларни хисобга олган холда шакллантиради. 90-йилларда халкаро корпорациялар хорижий филиал штатига  ва хатто рахбариятига  асосан кабул килувчи мамлакат фукароларини жалб килиш тенденцияси намоён булди.</w:t>
      </w:r>
    </w:p>
    <w:p w:rsidR="00A86A93" w:rsidRDefault="00A86A93" w:rsidP="00A86A93">
      <w:pPr>
        <w:ind w:firstLine="720"/>
        <w:jc w:val="both"/>
        <w:rPr>
          <w:rFonts w:ascii="Bodo_uzb" w:hAnsi="Bodo_uzb"/>
          <w:sz w:val="24"/>
        </w:rPr>
      </w:pPr>
      <w:r>
        <w:rPr>
          <w:rFonts w:ascii="Bodo_uzb" w:hAnsi="Bodo_uzb"/>
          <w:sz w:val="24"/>
        </w:rPr>
        <w:t>Халкаро корпорациялар хорижий филиаллари рахбариятини кабул килувчи мамлакатларнинг махаллий фукароларидан шакллантириш афзалликлар билан бирга камчиликларга хам эга. биринчидан, махаллий фукаролар хизмати халкаро корпорацияларга мухожирлар хизматидан кура арзонрок ва уларни командировка килиш билан боглик бюрократик тадбирлар ва харажатларни чеклаб утишга имкон беради. Бундан ташкари купгина кабул килувчи мамлакатларда чет элда касбий тайёргарликдан утган бухгалтерлар  ва хукукшунослар хизматидан фойдаланишга имкон бермайдиган хукукий талаблар мавжуд.</w:t>
      </w:r>
    </w:p>
    <w:p w:rsidR="00A86A93" w:rsidRDefault="00A86A93" w:rsidP="00A86A93">
      <w:pPr>
        <w:ind w:firstLine="720"/>
        <w:jc w:val="both"/>
        <w:rPr>
          <w:rFonts w:ascii="Bodo_uzb" w:hAnsi="Bodo_uzb"/>
          <w:sz w:val="24"/>
        </w:rPr>
      </w:pPr>
      <w:r>
        <w:rPr>
          <w:rFonts w:ascii="Bodo_uzb" w:hAnsi="Bodo_uzb"/>
          <w:sz w:val="24"/>
        </w:rPr>
        <w:t>Халкаро корпорацияга махаллий имиджни ташкил килиш (хорижий компанияларга ёмон муносабатлар урнатилганда ёки “махаллий махсулотларни харид килинг” фикрини таркатиш ва шу каби) фойдали булган вазиятлар мавжуд. Бундан ташкари махаллий рахбарлар узок муддатли лойихаларга йуналган булади, мухожирлар эса купинча корпорациянинг узок муддатли лойихаларига зид равишда киска муддатли максадларни кузлайди.</w:t>
      </w:r>
    </w:p>
    <w:p w:rsidR="00A86A93" w:rsidRDefault="00A86A93" w:rsidP="00A86A93">
      <w:pPr>
        <w:ind w:firstLine="720"/>
        <w:jc w:val="both"/>
        <w:rPr>
          <w:rFonts w:ascii="Bodo_uzb" w:hAnsi="Bodo_uzb"/>
          <w:sz w:val="24"/>
        </w:rPr>
      </w:pPr>
      <w:r>
        <w:rPr>
          <w:rFonts w:ascii="Bodo_uzb" w:hAnsi="Bodo_uzb"/>
          <w:sz w:val="24"/>
        </w:rPr>
        <w:t>Махаллий кадрлар минтакавий ишлаб чикариш шароитлари, миллий истеъмолчилар талаби хусусиятларини яхширок билади ва баъзан хукумат доиралари бевосита алокаларга эга буладилар. Махаллий мутахассислардан фойдаланиш кабул килувчи мамлакат фукароларига уларнинг давлат манфаатларига хизмат килувчи хорижий корпорациялар билан хамкорлик килиш имконияти мавжудлигини курсатади. Бундан ташкари махаллий фукароларни ёллаш кабул килувчи мамлакат хукумати томомнидан куллаб-кувватланади ва рагбатлантирилади.</w:t>
      </w:r>
    </w:p>
    <w:p w:rsidR="00A86A93" w:rsidRDefault="00A86A93" w:rsidP="00A86A93">
      <w:pPr>
        <w:ind w:firstLine="720"/>
        <w:jc w:val="both"/>
        <w:rPr>
          <w:rFonts w:ascii="Bodo_uzb" w:hAnsi="Bodo_uzb"/>
          <w:sz w:val="24"/>
        </w:rPr>
      </w:pPr>
      <w:r>
        <w:rPr>
          <w:rFonts w:ascii="Bodo_uzb" w:hAnsi="Bodo_uzb"/>
          <w:sz w:val="24"/>
        </w:rPr>
        <w:t>Мухожирлар хизматидан фойдаланиш уларнинг техник билими, бошкарув тажрибасини махаллий персоналга ургатиш кобидияти ва бош компания томонидан хорижий филиал фаолиятини катъий назорат килишга асосланади. Шу билан бир вактда улардан фойдаланиш компанияга кимматга тушади.</w:t>
      </w:r>
    </w:p>
    <w:p w:rsidR="00A86A93" w:rsidRDefault="00A86A93" w:rsidP="00A86A93">
      <w:pPr>
        <w:ind w:firstLine="720"/>
        <w:jc w:val="both"/>
        <w:rPr>
          <w:rFonts w:ascii="Bodo_uzb" w:hAnsi="Bodo_uzb"/>
          <w:sz w:val="24"/>
        </w:rPr>
      </w:pPr>
      <w:r>
        <w:rPr>
          <w:rFonts w:ascii="Bodo_uzb" w:hAnsi="Bodo_uzb"/>
          <w:sz w:val="24"/>
        </w:rPr>
        <w:lastRenderedPageBreak/>
        <w:t xml:space="preserve">Колумбия университети олимлари утказган тадкикот натижалари хам шуни курсатди,чунки махаллий мутахассисларнинг иш хаки, уларнинг уй-жой харажатлари, улар маъмурий хоналар ва транспорт харажатлари бош компания мутахассисларига нисбатан камрок . Масалан, Малайзияда хорижий филиални АКШдан   юборилган бошкарувчисини таъминлаш киймати америка ТМКси учун йилига 200 минг долларга тенг, махаллий бошкарувчи ёлланганда эса 20 минг долларга тенг булади.  </w:t>
      </w:r>
    </w:p>
    <w:p w:rsidR="00A86A93" w:rsidRDefault="00A86A93" w:rsidP="00A86A93">
      <w:pPr>
        <w:ind w:firstLine="720"/>
        <w:jc w:val="center"/>
        <w:rPr>
          <w:b/>
          <w:sz w:val="24"/>
        </w:rPr>
      </w:pPr>
      <w:r>
        <w:rPr>
          <w:b/>
          <w:sz w:val="24"/>
        </w:rPr>
        <w:t>Хулосалар</w:t>
      </w:r>
    </w:p>
    <w:p w:rsidR="00A86A93" w:rsidRDefault="00A86A93" w:rsidP="00A86A93">
      <w:pPr>
        <w:tabs>
          <w:tab w:val="left" w:pos="0"/>
        </w:tabs>
        <w:ind w:firstLine="709"/>
        <w:jc w:val="both"/>
        <w:rPr>
          <w:rFonts w:ascii="Bodo_uzb" w:hAnsi="Bodo_uzb"/>
          <w:sz w:val="24"/>
        </w:rPr>
      </w:pPr>
      <w:r>
        <w:rPr>
          <w:rFonts w:ascii="Bodo_uzb" w:hAnsi="Bodo_uzb"/>
          <w:sz w:val="24"/>
        </w:rPr>
        <w:t>1. Халкаро менежер бош компания жойлашган мамлакатда уз даражасидаги рахбардан кура одатда кенгрок доирадаги мажбуриятларни бажаради.</w:t>
      </w:r>
    </w:p>
    <w:p w:rsidR="00A86A93" w:rsidRDefault="00A86A93" w:rsidP="00A86A93">
      <w:pPr>
        <w:tabs>
          <w:tab w:val="left" w:pos="0"/>
        </w:tabs>
        <w:ind w:firstLine="709"/>
        <w:jc w:val="both"/>
        <w:rPr>
          <w:rFonts w:ascii="Bodo_uzb" w:hAnsi="Bodo_uzb"/>
          <w:sz w:val="24"/>
        </w:rPr>
      </w:pPr>
      <w:r>
        <w:rPr>
          <w:rFonts w:ascii="Bodo_uzb" w:hAnsi="Bodo_uzb"/>
          <w:sz w:val="24"/>
        </w:rPr>
        <w:t>2. Халкаро менежер уз вазифаларини муваффакиятли бажариши учун хорижий давлат шароитларига тез мослаша олиши, иш манфаати йулида халкаро тафовутларни енга олиши, хорижий шериклар билан мулокотда эгилувчанлик ва уз компанияси кизикишларини химоя килишда катъиятликни курсата олиши ва шу каби бир катор бошка зарурий кобилиятларга эга булиши керак.</w:t>
      </w:r>
    </w:p>
    <w:p w:rsidR="00A86A93" w:rsidRDefault="00A86A93" w:rsidP="00A86A93">
      <w:pPr>
        <w:tabs>
          <w:tab w:val="left" w:pos="0"/>
        </w:tabs>
        <w:ind w:firstLine="709"/>
        <w:jc w:val="both"/>
        <w:rPr>
          <w:rFonts w:ascii="Bodo_uzb" w:hAnsi="Bodo_uzb"/>
          <w:sz w:val="24"/>
        </w:rPr>
      </w:pPr>
      <w:r>
        <w:rPr>
          <w:rFonts w:ascii="Bodo_uzb" w:hAnsi="Bodo_uzb"/>
          <w:sz w:val="24"/>
        </w:rPr>
        <w:t>3. Глобал менежернинг кабул килувчи мамлакатда инсон ресурсларини бошкариши бош компания жойлашган мамлакатдагига караганда бир катор фаркларга эга.</w:t>
      </w:r>
    </w:p>
    <w:p w:rsidR="00A86A93" w:rsidRDefault="00A86A93" w:rsidP="00A86A93">
      <w:pPr>
        <w:tabs>
          <w:tab w:val="left" w:pos="1069"/>
        </w:tabs>
        <w:jc w:val="both"/>
        <w:rPr>
          <w:rFonts w:ascii="Bodo_uzb" w:hAnsi="Bodo_uzb"/>
          <w:b/>
          <w:sz w:val="24"/>
        </w:rPr>
      </w:pPr>
      <w:r>
        <w:rPr>
          <w:rFonts w:ascii="Bodo_uzb" w:hAnsi="Bodo_uzb"/>
          <w:sz w:val="24"/>
        </w:rPr>
        <w:t xml:space="preserve">           4.Хар бир халкаро компания кабул килувчи мамлакатда махаллий персонални ТМК филиалларида ишлаш учун уз укитиш дастурлари ва усулларига эга.</w:t>
      </w:r>
    </w:p>
    <w:p w:rsidR="00A86A93" w:rsidRDefault="00A86A93" w:rsidP="00A86A93">
      <w:pPr>
        <w:tabs>
          <w:tab w:val="left" w:pos="0"/>
        </w:tabs>
        <w:ind w:firstLine="720"/>
        <w:jc w:val="both"/>
        <w:rPr>
          <w:rFonts w:ascii="Bodo_uzb" w:hAnsi="Bodo_uzb"/>
          <w:sz w:val="24"/>
        </w:rPr>
      </w:pPr>
      <w:r>
        <w:rPr>
          <w:rFonts w:ascii="Bodo_uzb" w:hAnsi="Bodo_uzb"/>
          <w:sz w:val="24"/>
        </w:rPr>
        <w:t>5.Купгина халкаро компаниялар чет элда ишлаш учун ходимларни танлашга катта эътибор берадилар. Бунинг учун номзодлар ва уларнинг оила аъзолари стресслар, мулокот килиш буйича психологик тестлардан утади,касбий билимларни бахолаш утказилади.</w:t>
      </w:r>
    </w:p>
    <w:p w:rsidR="00A86A93" w:rsidRDefault="00A86A93" w:rsidP="00A86A93">
      <w:pPr>
        <w:tabs>
          <w:tab w:val="left" w:pos="0"/>
        </w:tabs>
        <w:ind w:firstLine="720"/>
        <w:jc w:val="both"/>
        <w:rPr>
          <w:rFonts w:ascii="Bodo_uzb" w:hAnsi="Bodo_uzb"/>
          <w:sz w:val="24"/>
        </w:rPr>
      </w:pPr>
      <w:r>
        <w:rPr>
          <w:rFonts w:ascii="Bodo_uzb" w:hAnsi="Bodo_uzb"/>
          <w:sz w:val="24"/>
        </w:rPr>
        <w:t>6.Халкаро компаниялар хорижий филиаллар рахбариятини кабул килувчи мамлакат фукароларидан шакллантириш куйидаги афзалликларга эга:</w:t>
      </w:r>
    </w:p>
    <w:p w:rsidR="00A86A93" w:rsidRDefault="00A86A93" w:rsidP="00A86A93">
      <w:pPr>
        <w:tabs>
          <w:tab w:val="left" w:pos="0"/>
        </w:tabs>
        <w:ind w:firstLine="720"/>
        <w:jc w:val="both"/>
        <w:rPr>
          <w:rFonts w:ascii="Bodo_uzb" w:hAnsi="Bodo_uzb"/>
          <w:sz w:val="24"/>
        </w:rPr>
      </w:pPr>
      <w:r>
        <w:rPr>
          <w:rFonts w:ascii="Bodo_uzb" w:hAnsi="Bodo_uzb"/>
          <w:sz w:val="24"/>
        </w:rPr>
        <w:t>-махаллий ходимлар хизмати халкаро компанияга арзонрок тушади;</w:t>
      </w:r>
    </w:p>
    <w:p w:rsidR="00A86A93" w:rsidRDefault="00A86A93" w:rsidP="00A86A93">
      <w:pPr>
        <w:tabs>
          <w:tab w:val="left" w:pos="0"/>
        </w:tabs>
        <w:ind w:firstLine="720"/>
        <w:jc w:val="both"/>
        <w:rPr>
          <w:rFonts w:ascii="Bodo_uzb" w:hAnsi="Bodo_uzb"/>
          <w:sz w:val="24"/>
        </w:rPr>
      </w:pPr>
      <w:r>
        <w:rPr>
          <w:rFonts w:ascii="Bodo_uzb" w:hAnsi="Bodo_uzb"/>
          <w:sz w:val="24"/>
        </w:rPr>
        <w:t>-айрим кабул килувчи мамлакатларда хизмат килаётган мамлакат чегарасидан ташкарида касбий маълумот олган бухгалтерлар ва хукукшунослар хизматидан фойдаланиш имконини бермайдиган талаблар мавжуд.</w:t>
      </w:r>
    </w:p>
    <w:p w:rsidR="00A86A93" w:rsidRDefault="00A86A93" w:rsidP="00A86A93">
      <w:pPr>
        <w:tabs>
          <w:tab w:val="left" w:pos="0"/>
        </w:tabs>
        <w:ind w:firstLine="720"/>
        <w:jc w:val="both"/>
        <w:rPr>
          <w:rFonts w:ascii="Bodo_uzb" w:hAnsi="Bodo_uzb"/>
          <w:sz w:val="24"/>
        </w:rPr>
      </w:pPr>
      <w:r>
        <w:rPr>
          <w:rFonts w:ascii="Bodo_uzb" w:hAnsi="Bodo_uzb"/>
          <w:sz w:val="24"/>
        </w:rPr>
        <w:t>-махаллий кадрлар ишлаб чикариш муносабатлари, миллий истеъмолчилар талаби хусусиятларини яхширок билади ва баъзан хукумат доиралари билан бевосита алокаларга эга булади.</w:t>
      </w:r>
    </w:p>
    <w:p w:rsidR="00A86A93" w:rsidRDefault="00A86A93" w:rsidP="00A86A93">
      <w:pPr>
        <w:ind w:firstLine="720"/>
        <w:jc w:val="center"/>
        <w:rPr>
          <w:rFonts w:ascii="Bodo_uzb" w:hAnsi="Bodo_uzb"/>
          <w:sz w:val="24"/>
        </w:rPr>
      </w:pPr>
      <w:r>
        <w:rPr>
          <w:rFonts w:ascii="Bodo_uzb" w:hAnsi="Bodo_uzb"/>
          <w:sz w:val="24"/>
        </w:rPr>
        <w:t>Таянч иборалари:</w:t>
      </w:r>
    </w:p>
    <w:p w:rsidR="00A86A93" w:rsidRDefault="00A86A93" w:rsidP="00A86A93">
      <w:pPr>
        <w:ind w:firstLine="720"/>
        <w:jc w:val="both"/>
        <w:rPr>
          <w:rFonts w:ascii="Bodo_uzb" w:hAnsi="Bodo_uzb"/>
          <w:sz w:val="24"/>
        </w:rPr>
      </w:pPr>
      <w:r>
        <w:rPr>
          <w:rFonts w:ascii="Bodo_uzb" w:hAnsi="Bodo_uzb"/>
          <w:sz w:val="24"/>
        </w:rPr>
        <w:t>Этноцентрик йуналиш, полицентрик йуналиш, геоцентрик йуналиш, реинтеграция, махаллий кадрлардан фойдаланиш, ракобат картаси.</w:t>
      </w:r>
    </w:p>
    <w:p w:rsidR="00A86A93" w:rsidRDefault="00A86A93" w:rsidP="00A86A93">
      <w:pPr>
        <w:pStyle w:val="1"/>
        <w:widowControl/>
        <w:ind w:firstLine="720"/>
        <w:rPr>
          <w:rFonts w:ascii="Bodo_uzb" w:hAnsi="Bodo_uzb"/>
        </w:rPr>
      </w:pPr>
      <w:r>
        <w:rPr>
          <w:rFonts w:ascii="Bodo_uzb" w:hAnsi="Bodo_uzb"/>
        </w:rPr>
        <w:t>Назорат саволлари:</w:t>
      </w:r>
    </w:p>
    <w:p w:rsidR="00A86A93" w:rsidRDefault="00A86A93" w:rsidP="00A86A93">
      <w:pPr>
        <w:pStyle w:val="a3"/>
        <w:tabs>
          <w:tab w:val="left" w:pos="1170"/>
        </w:tabs>
        <w:ind w:firstLine="709"/>
        <w:rPr>
          <w:rFonts w:ascii="Bodo_uzb" w:hAnsi="Bodo_uzb"/>
          <w:sz w:val="24"/>
        </w:rPr>
      </w:pPr>
      <w:r>
        <w:rPr>
          <w:rFonts w:ascii="Bodo_uzb" w:hAnsi="Bodo_uzb"/>
          <w:sz w:val="24"/>
        </w:rPr>
        <w:t>1.Халкаро менежернинг мажбуриятлари доираси бош компания жойлашган мамлакатдаги уз даражасидаги менежер мажбуриятларидан кандай фарк килади?</w:t>
      </w:r>
    </w:p>
    <w:p w:rsidR="00A86A93" w:rsidRDefault="00A86A93" w:rsidP="00A86A93">
      <w:pPr>
        <w:tabs>
          <w:tab w:val="left" w:pos="1170"/>
        </w:tabs>
        <w:ind w:firstLine="709"/>
        <w:jc w:val="both"/>
        <w:rPr>
          <w:rFonts w:ascii="Bodo_uzb" w:hAnsi="Bodo_uzb"/>
          <w:sz w:val="24"/>
        </w:rPr>
      </w:pPr>
      <w:r>
        <w:rPr>
          <w:rFonts w:ascii="Bodo_uzb" w:hAnsi="Bodo_uzb"/>
          <w:sz w:val="24"/>
        </w:rPr>
        <w:t>2.Халкаро менежер кандай кобилиятларга эга булиши керак?</w:t>
      </w:r>
    </w:p>
    <w:p w:rsidR="00A86A93" w:rsidRDefault="00A86A93" w:rsidP="00A86A93">
      <w:pPr>
        <w:tabs>
          <w:tab w:val="left" w:pos="1170"/>
        </w:tabs>
        <w:ind w:firstLine="709"/>
        <w:jc w:val="both"/>
        <w:rPr>
          <w:rFonts w:ascii="Bodo_uzb" w:hAnsi="Bodo_uzb"/>
          <w:sz w:val="24"/>
        </w:rPr>
      </w:pPr>
      <w:r>
        <w:rPr>
          <w:rFonts w:ascii="Bodo_uzb" w:hAnsi="Bodo_uzb"/>
          <w:sz w:val="24"/>
        </w:rPr>
        <w:t>3.Кабул килувчи мамлакатда махаллий персонални укитишда кандай усуллар мавжуд?</w:t>
      </w:r>
    </w:p>
    <w:p w:rsidR="00A86A93" w:rsidRDefault="00A86A93" w:rsidP="00A86A93">
      <w:pPr>
        <w:tabs>
          <w:tab w:val="left" w:pos="1170"/>
        </w:tabs>
        <w:ind w:firstLine="709"/>
        <w:jc w:val="both"/>
        <w:rPr>
          <w:rFonts w:ascii="Bodo_uzb" w:hAnsi="Bodo_uzb"/>
          <w:sz w:val="24"/>
        </w:rPr>
      </w:pPr>
      <w:r>
        <w:rPr>
          <w:rFonts w:ascii="Bodo_uzb" w:hAnsi="Bodo_uzb"/>
          <w:sz w:val="24"/>
        </w:rPr>
        <w:t>4.Хорижда персоналга таъсир курсатиш хусусиятлари нимадан иборат?</w:t>
      </w:r>
    </w:p>
    <w:p w:rsidR="00A86A93" w:rsidRDefault="00A86A93" w:rsidP="00A86A93">
      <w:pPr>
        <w:ind w:firstLine="709"/>
        <w:jc w:val="both"/>
        <w:rPr>
          <w:rFonts w:ascii="Bodo_uzb" w:hAnsi="Bodo_uzb"/>
          <w:sz w:val="24"/>
        </w:rPr>
      </w:pPr>
      <w:r>
        <w:rPr>
          <w:rFonts w:ascii="Bodo_uzb" w:hAnsi="Bodo_uzb"/>
          <w:sz w:val="24"/>
        </w:rPr>
        <w:t>5.Халкаро компаниялар кадрларни чет элда ишлаш учун кандай тайёрлайдилар?</w:t>
      </w:r>
    </w:p>
    <w:p w:rsidR="00A86A93" w:rsidRDefault="00A86A93" w:rsidP="00A86A93">
      <w:pPr>
        <w:numPr>
          <w:ilvl w:val="12"/>
          <w:numId w:val="0"/>
        </w:numPr>
        <w:tabs>
          <w:tab w:val="left" w:pos="360"/>
        </w:tabs>
        <w:ind w:firstLine="709"/>
        <w:jc w:val="both"/>
        <w:rPr>
          <w:rFonts w:ascii="Bodo_uzb" w:hAnsi="Bodo_uzb"/>
          <w:b/>
          <w:sz w:val="24"/>
        </w:rPr>
      </w:pPr>
      <w:r>
        <w:rPr>
          <w:rFonts w:ascii="Bodo_uzb" w:hAnsi="Bodo_uzb"/>
          <w:sz w:val="24"/>
        </w:rPr>
        <w:tab/>
        <w:t>6.Ракобат картаси нима?</w:t>
      </w:r>
    </w:p>
    <w:p w:rsidR="00A86A93" w:rsidRDefault="00A86A93" w:rsidP="00A86A93">
      <w:pPr>
        <w:pStyle w:val="3"/>
        <w:tabs>
          <w:tab w:val="left" w:pos="360"/>
        </w:tabs>
        <w:spacing w:line="240" w:lineRule="auto"/>
        <w:rPr>
          <w:b/>
        </w:rPr>
      </w:pPr>
      <w:r>
        <w:tab/>
        <w:t>7.Ходимлар чет элда ишлаш учун кандай рагбатлантирилади?</w:t>
      </w:r>
    </w:p>
    <w:p w:rsidR="00A86A93" w:rsidRDefault="00A86A93" w:rsidP="00A86A93">
      <w:pPr>
        <w:ind w:firstLine="709"/>
        <w:jc w:val="both"/>
        <w:rPr>
          <w:rFonts w:ascii="Bodo_uzb" w:hAnsi="Bodo_uzb"/>
          <w:b/>
          <w:sz w:val="24"/>
        </w:rPr>
      </w:pPr>
      <w:r>
        <w:rPr>
          <w:rFonts w:ascii="Bodo_uzb" w:hAnsi="Bodo_uzb"/>
          <w:sz w:val="24"/>
        </w:rPr>
        <w:t>8.Халкаро компания чет эл филиали штатини кабул килувчи мамлакат махаллий фукароларидан шакллантиришнинг афзалликлари ва камчиликлари нимада?</w:t>
      </w:r>
    </w:p>
    <w:p w:rsidR="00A86A93" w:rsidRDefault="00A86A93" w:rsidP="00A86A93">
      <w:pPr>
        <w:pStyle w:val="BodyText2"/>
        <w:jc w:val="center"/>
        <w:rPr>
          <w:rFonts w:ascii="Bodo_uzb" w:hAnsi="Bodo_uzb"/>
          <w:b/>
          <w:sz w:val="24"/>
        </w:rPr>
      </w:pPr>
    </w:p>
    <w:p w:rsidR="00A86A93" w:rsidRDefault="00A86A93" w:rsidP="00A86A93">
      <w:pPr>
        <w:pStyle w:val="BodyText2"/>
        <w:jc w:val="center"/>
        <w:rPr>
          <w:rFonts w:ascii="Bodo_uzb" w:hAnsi="Bodo_uzb"/>
          <w:b/>
          <w:sz w:val="24"/>
        </w:rPr>
      </w:pPr>
    </w:p>
    <w:p w:rsidR="00A86A93" w:rsidRDefault="00A86A93" w:rsidP="00A86A93">
      <w:pPr>
        <w:pStyle w:val="BodyText2"/>
        <w:jc w:val="center"/>
        <w:rPr>
          <w:rFonts w:ascii="Bodo_uzb" w:hAnsi="Bodo_uzb"/>
          <w:b/>
          <w:sz w:val="24"/>
        </w:rPr>
      </w:pPr>
    </w:p>
    <w:p w:rsidR="00A86A93" w:rsidRDefault="00A86A93" w:rsidP="00A86A93">
      <w:pPr>
        <w:pStyle w:val="BodyText2"/>
        <w:jc w:val="center"/>
        <w:rPr>
          <w:rFonts w:ascii="Bodo_uzb" w:hAnsi="Bodo_uzb"/>
          <w:b/>
          <w:sz w:val="24"/>
        </w:rPr>
      </w:pPr>
    </w:p>
    <w:p w:rsidR="00A86A93" w:rsidRDefault="00A86A93" w:rsidP="00A86A93">
      <w:pPr>
        <w:pStyle w:val="BodyText2"/>
        <w:jc w:val="center"/>
        <w:rPr>
          <w:rFonts w:ascii="Bodo_uzb" w:hAnsi="Bodo_uzb"/>
          <w:b/>
          <w:sz w:val="24"/>
        </w:rPr>
      </w:pPr>
    </w:p>
    <w:p w:rsidR="00A86A93" w:rsidRDefault="00A86A93" w:rsidP="00A86A93">
      <w:pPr>
        <w:pStyle w:val="BodyText2"/>
        <w:jc w:val="center"/>
        <w:rPr>
          <w:rFonts w:ascii="Bodo_uzb" w:hAnsi="Bodo_uzb"/>
          <w: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8"/>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A93"/>
    <w:rsid w:val="00A86A9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A93"/>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A86A93"/>
    <w:pPr>
      <w:keepNext/>
      <w:widowControl w:val="0"/>
      <w:ind w:firstLine="567"/>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6A93"/>
    <w:rPr>
      <w:rFonts w:ascii="Times New Roman" w:eastAsia="Times New Roman" w:hAnsi="Times New Roman" w:cs="Times New Roman"/>
      <w:sz w:val="24"/>
      <w:szCs w:val="20"/>
      <w:lang w:val="ru-RU"/>
    </w:rPr>
  </w:style>
  <w:style w:type="paragraph" w:customStyle="1" w:styleId="BodyText2">
    <w:name w:val="Body Text 2"/>
    <w:basedOn w:val="a"/>
    <w:rsid w:val="00A86A93"/>
    <w:pPr>
      <w:widowControl w:val="0"/>
      <w:ind w:firstLine="720"/>
      <w:jc w:val="both"/>
    </w:pPr>
    <w:rPr>
      <w:sz w:val="28"/>
    </w:rPr>
  </w:style>
  <w:style w:type="paragraph" w:styleId="a3">
    <w:name w:val="Body Text"/>
    <w:basedOn w:val="a"/>
    <w:link w:val="a4"/>
    <w:semiHidden/>
    <w:rsid w:val="00A86A93"/>
    <w:pPr>
      <w:jc w:val="both"/>
    </w:pPr>
    <w:rPr>
      <w:sz w:val="28"/>
    </w:rPr>
  </w:style>
  <w:style w:type="character" w:customStyle="1" w:styleId="a4">
    <w:name w:val="Основной текст Знак"/>
    <w:basedOn w:val="a0"/>
    <w:link w:val="a3"/>
    <w:semiHidden/>
    <w:rsid w:val="00A86A93"/>
    <w:rPr>
      <w:rFonts w:ascii="Times New Roman" w:eastAsia="Times New Roman" w:hAnsi="Times New Roman" w:cs="Times New Roman"/>
      <w:sz w:val="28"/>
      <w:szCs w:val="20"/>
      <w:lang w:val="ru-RU"/>
    </w:rPr>
  </w:style>
  <w:style w:type="paragraph" w:styleId="3">
    <w:name w:val="Body Text Indent 3"/>
    <w:basedOn w:val="a"/>
    <w:link w:val="30"/>
    <w:semiHidden/>
    <w:rsid w:val="00A86A93"/>
    <w:pPr>
      <w:spacing w:line="220" w:lineRule="auto"/>
      <w:ind w:firstLine="709"/>
      <w:jc w:val="both"/>
    </w:pPr>
    <w:rPr>
      <w:rFonts w:ascii="Bodo_uzb" w:hAnsi="Bodo_uzb"/>
      <w:sz w:val="24"/>
    </w:rPr>
  </w:style>
  <w:style w:type="character" w:customStyle="1" w:styleId="30">
    <w:name w:val="Основной текст с отступом 3 Знак"/>
    <w:basedOn w:val="a0"/>
    <w:link w:val="3"/>
    <w:semiHidden/>
    <w:rsid w:val="00A86A93"/>
    <w:rPr>
      <w:rFonts w:ascii="Bodo_uzb" w:eastAsia="Times New Roman" w:hAnsi="Bodo_uzb" w:cs="Times New Roman"/>
      <w:sz w:val="24"/>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A93"/>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A86A93"/>
    <w:pPr>
      <w:keepNext/>
      <w:widowControl w:val="0"/>
      <w:ind w:firstLine="567"/>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6A93"/>
    <w:rPr>
      <w:rFonts w:ascii="Times New Roman" w:eastAsia="Times New Roman" w:hAnsi="Times New Roman" w:cs="Times New Roman"/>
      <w:sz w:val="24"/>
      <w:szCs w:val="20"/>
      <w:lang w:val="ru-RU"/>
    </w:rPr>
  </w:style>
  <w:style w:type="paragraph" w:customStyle="1" w:styleId="BodyText2">
    <w:name w:val="Body Text 2"/>
    <w:basedOn w:val="a"/>
    <w:rsid w:val="00A86A93"/>
    <w:pPr>
      <w:widowControl w:val="0"/>
      <w:ind w:firstLine="720"/>
      <w:jc w:val="both"/>
    </w:pPr>
    <w:rPr>
      <w:sz w:val="28"/>
    </w:rPr>
  </w:style>
  <w:style w:type="paragraph" w:styleId="a3">
    <w:name w:val="Body Text"/>
    <w:basedOn w:val="a"/>
    <w:link w:val="a4"/>
    <w:semiHidden/>
    <w:rsid w:val="00A86A93"/>
    <w:pPr>
      <w:jc w:val="both"/>
    </w:pPr>
    <w:rPr>
      <w:sz w:val="28"/>
    </w:rPr>
  </w:style>
  <w:style w:type="character" w:customStyle="1" w:styleId="a4">
    <w:name w:val="Основной текст Знак"/>
    <w:basedOn w:val="a0"/>
    <w:link w:val="a3"/>
    <w:semiHidden/>
    <w:rsid w:val="00A86A93"/>
    <w:rPr>
      <w:rFonts w:ascii="Times New Roman" w:eastAsia="Times New Roman" w:hAnsi="Times New Roman" w:cs="Times New Roman"/>
      <w:sz w:val="28"/>
      <w:szCs w:val="20"/>
      <w:lang w:val="ru-RU"/>
    </w:rPr>
  </w:style>
  <w:style w:type="paragraph" w:styleId="3">
    <w:name w:val="Body Text Indent 3"/>
    <w:basedOn w:val="a"/>
    <w:link w:val="30"/>
    <w:semiHidden/>
    <w:rsid w:val="00A86A93"/>
    <w:pPr>
      <w:spacing w:line="220" w:lineRule="auto"/>
      <w:ind w:firstLine="709"/>
      <w:jc w:val="both"/>
    </w:pPr>
    <w:rPr>
      <w:rFonts w:ascii="Bodo_uzb" w:hAnsi="Bodo_uzb"/>
      <w:sz w:val="24"/>
    </w:rPr>
  </w:style>
  <w:style w:type="character" w:customStyle="1" w:styleId="30">
    <w:name w:val="Основной текст с отступом 3 Знак"/>
    <w:basedOn w:val="a0"/>
    <w:link w:val="3"/>
    <w:semiHidden/>
    <w:rsid w:val="00A86A93"/>
    <w:rPr>
      <w:rFonts w:ascii="Bodo_uzb" w:eastAsia="Times New Roman" w:hAnsi="Bodo_uzb" w:cs="Times New Roman"/>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3803</Words>
  <Characters>21682</Characters>
  <Application>Microsoft Office Word</Application>
  <DocSecurity>0</DocSecurity>
  <Lines>180</Lines>
  <Paragraphs>50</Paragraphs>
  <ScaleCrop>false</ScaleCrop>
  <Company>Home</Company>
  <LinksUpToDate>false</LinksUpToDate>
  <CharactersWithSpaces>25435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2012-11-05T10:05:00Z</dcterms:created>
  <dcterms:modified xsi:type="dcterms:W3CDTF">2012-11-05T10:05:00Z</dcterms:modified>
</cp:coreProperties>
</file>